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BE" w:rsidRDefault="002504BE" w:rsidP="002504BE">
      <w:pPr>
        <w:jc w:val="center"/>
        <w:rPr>
          <w:rFonts w:ascii="Cambria Math" w:hAnsi="Cambria Math" w:cs="Times New Roman"/>
          <w:sz w:val="72"/>
          <w:szCs w:val="72"/>
        </w:rPr>
      </w:pPr>
    </w:p>
    <w:p w:rsidR="002504BE" w:rsidRDefault="002504BE" w:rsidP="002504BE">
      <w:pPr>
        <w:jc w:val="center"/>
        <w:rPr>
          <w:rFonts w:ascii="Cambria Math" w:hAnsi="Cambria Math" w:cs="Times New Roman"/>
          <w:sz w:val="72"/>
          <w:szCs w:val="72"/>
        </w:rPr>
      </w:pPr>
    </w:p>
    <w:p w:rsidR="002504BE" w:rsidRPr="000249A2" w:rsidRDefault="002504BE" w:rsidP="000249A2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  <w:r w:rsidRPr="000249A2">
        <w:rPr>
          <w:rFonts w:ascii="Times New Roman" w:hAnsi="Times New Roman" w:cs="Times New Roman"/>
          <w:sz w:val="96"/>
          <w:szCs w:val="96"/>
        </w:rPr>
        <w:t>Сумський обласний краєзнавчий музей</w:t>
      </w:r>
    </w:p>
    <w:p w:rsidR="002504BE" w:rsidRDefault="002504BE" w:rsidP="00250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4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38979" cy="4448175"/>
            <wp:effectExtent l="0" t="0" r="5080" b="0"/>
            <wp:docPr id="1" name="Рисунок 1" descr="Результат пошуку зображень за запитом &quot;краєзнавчий музей су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раєзнавчий музей сум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04" cy="445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BE" w:rsidRDefault="002504BE" w:rsidP="00250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4BE" w:rsidRDefault="00250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04BE" w:rsidRDefault="002504BE" w:rsidP="000249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4BE">
        <w:rPr>
          <w:rFonts w:ascii="Times New Roman" w:hAnsi="Times New Roman" w:cs="Times New Roman"/>
          <w:b/>
          <w:sz w:val="28"/>
          <w:szCs w:val="28"/>
        </w:rPr>
        <w:lastRenderedPageBreak/>
        <w:t>Мета екскурсії:</w:t>
      </w:r>
      <w:r w:rsidRPr="002504BE">
        <w:rPr>
          <w:rFonts w:ascii="Times New Roman" w:hAnsi="Times New Roman" w:cs="Times New Roman"/>
          <w:sz w:val="28"/>
          <w:szCs w:val="28"/>
        </w:rPr>
        <w:t xml:space="preserve"> розширювати знання учнів про рідний край; </w:t>
      </w:r>
      <w:r>
        <w:rPr>
          <w:rFonts w:ascii="Times New Roman" w:hAnsi="Times New Roman" w:cs="Times New Roman"/>
          <w:sz w:val="28"/>
          <w:szCs w:val="28"/>
        </w:rPr>
        <w:t>розвивати інтерес до історії Б</w:t>
      </w:r>
      <w:r w:rsidRPr="002504BE">
        <w:rPr>
          <w:rFonts w:ascii="Times New Roman" w:hAnsi="Times New Roman" w:cs="Times New Roman"/>
          <w:sz w:val="28"/>
          <w:szCs w:val="28"/>
        </w:rPr>
        <w:t>атьківщини; виховувати почуття гідності та гордості за свою країну.</w:t>
      </w:r>
    </w:p>
    <w:p w:rsidR="002504BE" w:rsidRDefault="002504BE" w:rsidP="00024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BE">
        <w:rPr>
          <w:rFonts w:ascii="Times New Roman" w:hAnsi="Times New Roman" w:cs="Times New Roman"/>
          <w:b/>
          <w:sz w:val="28"/>
          <w:szCs w:val="28"/>
        </w:rPr>
        <w:t>Хід екскурсії</w:t>
      </w:r>
    </w:p>
    <w:p w:rsidR="00685435" w:rsidRPr="00685435" w:rsidRDefault="00685435" w:rsidP="000249A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обласному краєзнавчому музеї у місті Сумах знаходиться </w:t>
      </w:r>
      <w:r w:rsidR="002504BE" w:rsidRPr="002504BE">
        <w:rPr>
          <w:rFonts w:ascii="Times New Roman" w:hAnsi="Times New Roman" w:cs="Times New Roman"/>
          <w:sz w:val="28"/>
          <w:szCs w:val="28"/>
        </w:rPr>
        <w:t>найбільше зібрання матеріалів і документів з історії, етнографії, природи та археології Сумщини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5435">
        <w:rPr>
          <w:rFonts w:ascii="Times New Roman" w:hAnsi="Times New Roman" w:cs="Times New Roman"/>
          <w:sz w:val="28"/>
          <w:szCs w:val="28"/>
        </w:rPr>
        <w:t>Музей розташований за адресою: </w:t>
      </w:r>
      <w:r w:rsidRPr="00685435">
        <w:rPr>
          <w:rFonts w:ascii="Times New Roman" w:hAnsi="Times New Roman" w:cs="Times New Roman"/>
          <w:i/>
          <w:iCs/>
          <w:sz w:val="28"/>
          <w:szCs w:val="28"/>
        </w:rPr>
        <w:t xml:space="preserve">Суми, </w:t>
      </w:r>
      <w:proofErr w:type="spellStart"/>
      <w:r w:rsidRPr="00685435">
        <w:rPr>
          <w:rFonts w:ascii="Times New Roman" w:hAnsi="Times New Roman" w:cs="Times New Roman"/>
          <w:i/>
          <w:iCs/>
          <w:sz w:val="28"/>
          <w:szCs w:val="28"/>
        </w:rPr>
        <w:t>вул</w:t>
      </w:r>
      <w:proofErr w:type="spellEnd"/>
      <w:r w:rsidRPr="00685435">
        <w:rPr>
          <w:rFonts w:ascii="Times New Roman" w:hAnsi="Times New Roman" w:cs="Times New Roman"/>
          <w:i/>
          <w:iCs/>
          <w:sz w:val="28"/>
          <w:szCs w:val="28"/>
        </w:rPr>
        <w:t xml:space="preserve"> Кірова, 2</w:t>
      </w:r>
      <w:r w:rsidRPr="00685435">
        <w:rPr>
          <w:rFonts w:ascii="Times New Roman" w:hAnsi="Times New Roman" w:cs="Times New Roman"/>
          <w:sz w:val="28"/>
          <w:szCs w:val="28"/>
        </w:rPr>
        <w:t>.</w:t>
      </w:r>
      <w:r w:rsidR="00024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5435">
        <w:rPr>
          <w:rFonts w:ascii="Times New Roman" w:hAnsi="Times New Roman" w:cs="Times New Roman"/>
          <w:sz w:val="28"/>
          <w:szCs w:val="28"/>
        </w:rPr>
        <w:t>Будівля музею це колишній будинок земства. Збудовано наприкінці XIX століття за проектом архіте</w:t>
      </w:r>
      <w:r>
        <w:rPr>
          <w:rFonts w:ascii="Times New Roman" w:hAnsi="Times New Roman" w:cs="Times New Roman"/>
          <w:sz w:val="28"/>
          <w:szCs w:val="28"/>
        </w:rPr>
        <w:t xml:space="preserve">ктора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Густавовича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Шольца.</w:t>
      </w:r>
      <w:proofErr w:type="spellEnd"/>
      <w:r w:rsidR="00024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5435">
        <w:rPr>
          <w:rFonts w:ascii="Times New Roman" w:hAnsi="Times New Roman" w:cs="Times New Roman"/>
          <w:sz w:val="28"/>
          <w:szCs w:val="28"/>
        </w:rPr>
        <w:t xml:space="preserve">Сумський обласний краєзнавчий музей заснований у 1920 році як художньо-історичний. Фундатором і першим директором музейного закладу був український художник, поет </w:t>
      </w:r>
      <w:r>
        <w:rPr>
          <w:rFonts w:ascii="Times New Roman" w:hAnsi="Times New Roman" w:cs="Times New Roman"/>
          <w:sz w:val="28"/>
          <w:szCs w:val="28"/>
        </w:rPr>
        <w:t xml:space="preserve">і громадський діяч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5435" w:rsidRPr="00685435" w:rsidRDefault="00685435" w:rsidP="000249A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435">
        <w:rPr>
          <w:rFonts w:ascii="Times New Roman" w:hAnsi="Times New Roman" w:cs="Times New Roman"/>
          <w:sz w:val="28"/>
          <w:szCs w:val="28"/>
        </w:rPr>
        <w:t>У 1939 році зі структури художньо-історичного музею було відокремлено матеріали археологічних, етнографі</w:t>
      </w:r>
      <w:r w:rsidR="000249A2">
        <w:rPr>
          <w:rFonts w:ascii="Times New Roman" w:hAnsi="Times New Roman" w:cs="Times New Roman"/>
          <w:sz w:val="28"/>
          <w:szCs w:val="28"/>
        </w:rPr>
        <w:t>чних і природничих колекцій для</w:t>
      </w:r>
      <w:r w:rsidR="000249A2" w:rsidRPr="000249A2">
        <w:rPr>
          <w:rFonts w:ascii="Times New Roman" w:hAnsi="Times New Roman" w:cs="Times New Roman"/>
          <w:sz w:val="28"/>
          <w:szCs w:val="28"/>
        </w:rPr>
        <w:t xml:space="preserve"> </w:t>
      </w:r>
      <w:r w:rsidRPr="00685435">
        <w:rPr>
          <w:rFonts w:ascii="Times New Roman" w:hAnsi="Times New Roman" w:cs="Times New Roman"/>
          <w:sz w:val="28"/>
          <w:szCs w:val="28"/>
        </w:rPr>
        <w:t>новоствореного краєзнавчого музею, мистецьке ж зібрання лишилос</w:t>
      </w:r>
      <w:r>
        <w:rPr>
          <w:rFonts w:ascii="Times New Roman" w:hAnsi="Times New Roman" w:cs="Times New Roman"/>
          <w:sz w:val="28"/>
          <w:szCs w:val="28"/>
        </w:rPr>
        <w:t>ь у Сумському художньому музеї.</w:t>
      </w:r>
      <w:r w:rsidR="000249A2" w:rsidRPr="000249A2">
        <w:rPr>
          <w:rFonts w:ascii="Times New Roman" w:hAnsi="Times New Roman" w:cs="Times New Roman"/>
          <w:sz w:val="28"/>
          <w:szCs w:val="28"/>
        </w:rPr>
        <w:t xml:space="preserve"> </w:t>
      </w:r>
      <w:r w:rsidRPr="00685435">
        <w:rPr>
          <w:rFonts w:ascii="Times New Roman" w:hAnsi="Times New Roman" w:cs="Times New Roman"/>
          <w:sz w:val="28"/>
          <w:szCs w:val="28"/>
        </w:rPr>
        <w:t>Починаючи від 1972 року музейний заклад міститься в одній з найкрасивіших будівель міста — у приміщенні колишньої земської управи (пам'ятка історії та архітектури XIX ст.).</w:t>
      </w:r>
      <w:r w:rsidR="000249A2" w:rsidRPr="000249A2">
        <w:rPr>
          <w:rFonts w:ascii="Times New Roman" w:hAnsi="Times New Roman" w:cs="Times New Roman"/>
          <w:sz w:val="28"/>
          <w:szCs w:val="28"/>
        </w:rPr>
        <w:t xml:space="preserve"> </w:t>
      </w:r>
      <w:r w:rsidRPr="00685435">
        <w:rPr>
          <w:rFonts w:ascii="Times New Roman" w:hAnsi="Times New Roman" w:cs="Times New Roman"/>
          <w:sz w:val="28"/>
          <w:szCs w:val="28"/>
        </w:rPr>
        <w:t>Крім основних експозицій у Сумах музей має відділи: будинок-музей А. П. Чехова також у обласному центрі та музей ім. П. І. Чайковського в смт. Низи Сумського району. На правах філій функціонують Охтирський і</w:t>
      </w:r>
      <w:r>
        <w:rPr>
          <w:rFonts w:ascii="Times New Roman" w:hAnsi="Times New Roman" w:cs="Times New Roman"/>
          <w:sz w:val="28"/>
          <w:szCs w:val="28"/>
        </w:rPr>
        <w:t xml:space="preserve"> Путивльський краєзнавчі музеї.</w:t>
      </w:r>
    </w:p>
    <w:p w:rsidR="00685435" w:rsidRPr="00685435" w:rsidRDefault="00685435" w:rsidP="000249A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435">
        <w:rPr>
          <w:rFonts w:ascii="Times New Roman" w:hAnsi="Times New Roman" w:cs="Times New Roman"/>
          <w:sz w:val="28"/>
          <w:szCs w:val="28"/>
        </w:rPr>
        <w:t>У фондах музею близько 45 тисяч одиниць зберігання: археологічні, нумізматичні, етнографічні, палеонтологічні колекції, цінні історичні документи, рідкісні видання книг, газети, плакати, листівки, зброя, прапори, мемор</w:t>
      </w:r>
      <w:r>
        <w:rPr>
          <w:rFonts w:ascii="Times New Roman" w:hAnsi="Times New Roman" w:cs="Times New Roman"/>
          <w:sz w:val="28"/>
          <w:szCs w:val="28"/>
        </w:rPr>
        <w:t>іальні речі, посуд, меблі тощо.</w:t>
      </w:r>
    </w:p>
    <w:p w:rsidR="00685435" w:rsidRPr="00685435" w:rsidRDefault="00685435" w:rsidP="000249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435">
        <w:rPr>
          <w:rFonts w:ascii="Times New Roman" w:hAnsi="Times New Roman" w:cs="Times New Roman"/>
          <w:sz w:val="28"/>
          <w:szCs w:val="28"/>
        </w:rPr>
        <w:t>Сумський краєзнавчий музей має такі відділи-експозиції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5435" w:rsidRPr="00685435" w:rsidRDefault="000249A2" w:rsidP="000249A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85435" w:rsidRPr="00685435">
        <w:rPr>
          <w:rFonts w:ascii="Times New Roman" w:hAnsi="Times New Roman" w:cs="Times New Roman"/>
          <w:sz w:val="28"/>
          <w:szCs w:val="28"/>
        </w:rPr>
        <w:t>природничий (геологія, флора, фауна Сумщини);</w:t>
      </w:r>
    </w:p>
    <w:p w:rsidR="00685435" w:rsidRPr="00685435" w:rsidRDefault="000249A2" w:rsidP="000249A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r w:rsidR="00685435" w:rsidRPr="00685435">
        <w:rPr>
          <w:rFonts w:ascii="Times New Roman" w:hAnsi="Times New Roman" w:cs="Times New Roman"/>
          <w:sz w:val="28"/>
          <w:szCs w:val="28"/>
        </w:rPr>
        <w:t>історичний (археологічні, етнографічні зібрання, колекція старовинної зброї, історичні й архівні документи тощо);</w:t>
      </w:r>
    </w:p>
    <w:p w:rsidR="00685435" w:rsidRPr="00685435" w:rsidRDefault="000249A2" w:rsidP="000249A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85435" w:rsidRPr="00685435">
        <w:rPr>
          <w:rFonts w:ascii="Times New Roman" w:hAnsi="Times New Roman" w:cs="Times New Roman"/>
          <w:sz w:val="28"/>
          <w:szCs w:val="28"/>
        </w:rPr>
        <w:t>сучасної історії (разом з колекціями радянського періоду).</w:t>
      </w:r>
    </w:p>
    <w:p w:rsidR="00685435" w:rsidRPr="002504BE" w:rsidRDefault="00685435" w:rsidP="000249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435">
        <w:rPr>
          <w:rFonts w:ascii="Times New Roman" w:hAnsi="Times New Roman" w:cs="Times New Roman"/>
          <w:sz w:val="28"/>
          <w:szCs w:val="28"/>
        </w:rPr>
        <w:lastRenderedPageBreak/>
        <w:t xml:space="preserve">Цінними експонатами Сумського краєзнавчого музею є знайдені на території області слов'янське рало VII — IX ст.ст., візантійські вази IV — V ст.ст. роботи константинопольських майстрів, жіночі прикраси, скляні кубки та інші предмети з могильника черняхівської культури поблизу міста Суми; козацькі зброя, порохівниці, каламарі XVII ст..; гутне скло XVIII ст.; цехові прапори, </w:t>
      </w:r>
      <w:proofErr w:type="spellStart"/>
      <w:r w:rsidRPr="00685435">
        <w:rPr>
          <w:rFonts w:ascii="Times New Roman" w:hAnsi="Times New Roman" w:cs="Times New Roman"/>
          <w:sz w:val="28"/>
          <w:szCs w:val="28"/>
        </w:rPr>
        <w:t>кролевецькі</w:t>
      </w:r>
      <w:proofErr w:type="spellEnd"/>
      <w:r w:rsidRPr="00685435">
        <w:rPr>
          <w:rFonts w:ascii="Times New Roman" w:hAnsi="Times New Roman" w:cs="Times New Roman"/>
          <w:sz w:val="28"/>
          <w:szCs w:val="28"/>
        </w:rPr>
        <w:t xml:space="preserve"> рушники, </w:t>
      </w:r>
      <w:proofErr w:type="spellStart"/>
      <w:r w:rsidRPr="00685435">
        <w:rPr>
          <w:rFonts w:ascii="Times New Roman" w:hAnsi="Times New Roman" w:cs="Times New Roman"/>
          <w:sz w:val="28"/>
          <w:szCs w:val="28"/>
        </w:rPr>
        <w:t>волокитинський</w:t>
      </w:r>
      <w:proofErr w:type="spellEnd"/>
      <w:r w:rsidRPr="00685435">
        <w:rPr>
          <w:rFonts w:ascii="Times New Roman" w:hAnsi="Times New Roman" w:cs="Times New Roman"/>
          <w:sz w:val="28"/>
          <w:szCs w:val="28"/>
        </w:rPr>
        <w:t xml:space="preserve"> фарфор XIX ст.; оригінальні документи, що стосуються П. Полуботка, Т. Шевченка, П. Грабовського, автогр</w:t>
      </w:r>
      <w:bookmarkStart w:id="0" w:name="_GoBack"/>
      <w:bookmarkEnd w:id="0"/>
      <w:r w:rsidRPr="00685435">
        <w:rPr>
          <w:rFonts w:ascii="Times New Roman" w:hAnsi="Times New Roman" w:cs="Times New Roman"/>
          <w:sz w:val="28"/>
          <w:szCs w:val="28"/>
        </w:rPr>
        <w:t>афи поетів Г. Д. Державіна, В. В. Капніста та чимало іншого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85435" w:rsidRPr="00250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BE"/>
    <w:rsid w:val="000249A2"/>
    <w:rsid w:val="00042A62"/>
    <w:rsid w:val="00067739"/>
    <w:rsid w:val="00125161"/>
    <w:rsid w:val="001508A0"/>
    <w:rsid w:val="0017331C"/>
    <w:rsid w:val="001B403A"/>
    <w:rsid w:val="002504BE"/>
    <w:rsid w:val="002A0EC7"/>
    <w:rsid w:val="002B593C"/>
    <w:rsid w:val="002D5AF9"/>
    <w:rsid w:val="002E5AE7"/>
    <w:rsid w:val="00316EBC"/>
    <w:rsid w:val="004D6F16"/>
    <w:rsid w:val="005F0933"/>
    <w:rsid w:val="006806FB"/>
    <w:rsid w:val="00685435"/>
    <w:rsid w:val="006C2FF8"/>
    <w:rsid w:val="006F6C79"/>
    <w:rsid w:val="00764A04"/>
    <w:rsid w:val="00766E88"/>
    <w:rsid w:val="007A401A"/>
    <w:rsid w:val="008D6335"/>
    <w:rsid w:val="008E2247"/>
    <w:rsid w:val="009147A2"/>
    <w:rsid w:val="00922EF7"/>
    <w:rsid w:val="009B5C67"/>
    <w:rsid w:val="00A74532"/>
    <w:rsid w:val="00A77D55"/>
    <w:rsid w:val="00BC68C0"/>
    <w:rsid w:val="00C905EC"/>
    <w:rsid w:val="00CC1C3D"/>
    <w:rsid w:val="00D8510E"/>
    <w:rsid w:val="00E651CA"/>
    <w:rsid w:val="00E735E3"/>
    <w:rsid w:val="00E9270F"/>
    <w:rsid w:val="00F461DA"/>
    <w:rsid w:val="00F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Запорожець</dc:creator>
  <cp:lastModifiedBy>user</cp:lastModifiedBy>
  <cp:revision>2</cp:revision>
  <dcterms:created xsi:type="dcterms:W3CDTF">2016-11-29T20:11:00Z</dcterms:created>
  <dcterms:modified xsi:type="dcterms:W3CDTF">2016-12-04T17:51:00Z</dcterms:modified>
</cp:coreProperties>
</file>