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86" w:rsidRPr="00194C86" w:rsidRDefault="00194C86" w:rsidP="00133895">
      <w:pPr>
        <w:spacing w:after="0" w:line="240" w:lineRule="auto"/>
        <w:jc w:val="center"/>
        <w:rPr>
          <w:rFonts w:ascii="Times New Roman" w:eastAsia="Calibri" w:hAnsi="Times New Roman" w:cs="Times New Roman"/>
          <w:lang w:val="uk-UA"/>
        </w:rPr>
      </w:pPr>
      <w:r w:rsidRPr="00194C86">
        <w:rPr>
          <w:rFonts w:ascii="Calibri" w:eastAsia="Calibri" w:hAnsi="Calibri" w:cs="Times New Roman"/>
          <w:noProof/>
          <w:lang w:eastAsia="ru-RU"/>
        </w:rPr>
        <w:drawing>
          <wp:anchor distT="0" distB="0" distL="114300" distR="114300" simplePos="0" relativeHeight="251659264" behindDoc="1" locked="0" layoutInCell="1" allowOverlap="1" wp14:anchorId="526895D7" wp14:editId="11494D19">
            <wp:simplePos x="0" y="0"/>
            <wp:positionH relativeFrom="column">
              <wp:posOffset>2491740</wp:posOffset>
            </wp:positionH>
            <wp:positionV relativeFrom="page">
              <wp:posOffset>447675</wp:posOffset>
            </wp:positionV>
            <wp:extent cx="514350" cy="685800"/>
            <wp:effectExtent l="0" t="0" r="0" b="0"/>
            <wp:wrapTight wrapText="bothSides">
              <wp:wrapPolygon edited="0">
                <wp:start x="0" y="0"/>
                <wp:lineTo x="0" y="21000"/>
                <wp:lineTo x="20800" y="21000"/>
                <wp:lineTo x="20800" y="0"/>
                <wp:lineTo x="0" y="0"/>
              </wp:wrapPolygon>
            </wp:wrapTight>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194C86" w:rsidRPr="00194C86" w:rsidRDefault="00194C86" w:rsidP="00133895">
      <w:pPr>
        <w:spacing w:after="0" w:line="240" w:lineRule="auto"/>
        <w:jc w:val="center"/>
        <w:rPr>
          <w:rFonts w:ascii="Times New Roman" w:eastAsia="Calibri" w:hAnsi="Times New Roman" w:cs="Times New Roman"/>
          <w:lang w:val="uk-UA"/>
        </w:rPr>
      </w:pPr>
    </w:p>
    <w:p w:rsidR="00194C86" w:rsidRPr="00194C86" w:rsidRDefault="00194C86" w:rsidP="00133895">
      <w:pPr>
        <w:spacing w:after="0" w:line="240" w:lineRule="auto"/>
        <w:jc w:val="center"/>
        <w:rPr>
          <w:rFonts w:ascii="Times New Roman" w:eastAsia="Times New Roman" w:hAnsi="Times New Roman" w:cs="Times New Roman"/>
          <w:sz w:val="24"/>
          <w:szCs w:val="20"/>
          <w:lang w:val="uk-UA" w:eastAsia="ru-RU"/>
        </w:rPr>
      </w:pPr>
    </w:p>
    <w:p w:rsidR="00194C86" w:rsidRPr="00194C86" w:rsidRDefault="00194C86" w:rsidP="00133895">
      <w:pPr>
        <w:spacing w:after="0" w:line="240" w:lineRule="auto"/>
        <w:jc w:val="center"/>
        <w:rPr>
          <w:rFonts w:ascii="Times New Roman" w:eastAsia="Times New Roman" w:hAnsi="Times New Roman" w:cs="Times New Roman"/>
          <w:sz w:val="24"/>
          <w:szCs w:val="20"/>
          <w:lang w:val="uk-UA" w:eastAsia="ru-RU"/>
        </w:rPr>
      </w:pPr>
      <w:r w:rsidRPr="00194C86">
        <w:rPr>
          <w:rFonts w:ascii="Times New Roman" w:eastAsia="Times New Roman" w:hAnsi="Times New Roman" w:cs="Times New Roman"/>
          <w:sz w:val="24"/>
          <w:szCs w:val="20"/>
          <w:lang w:val="uk-UA" w:eastAsia="ru-RU"/>
        </w:rPr>
        <w:t>Управління освіти і науки Сумської міської ради</w:t>
      </w:r>
    </w:p>
    <w:p w:rsidR="00194C86" w:rsidRPr="00194C86" w:rsidRDefault="00194C86" w:rsidP="00133895">
      <w:pPr>
        <w:spacing w:after="0" w:line="240" w:lineRule="auto"/>
        <w:jc w:val="center"/>
        <w:rPr>
          <w:rFonts w:ascii="Times New Roman" w:eastAsia="Times New Roman" w:hAnsi="Times New Roman" w:cs="Times New Roman"/>
          <w:b/>
          <w:sz w:val="24"/>
          <w:szCs w:val="20"/>
          <w:lang w:val="uk-UA" w:eastAsia="ru-RU"/>
        </w:rPr>
      </w:pPr>
      <w:r w:rsidRPr="00194C86">
        <w:rPr>
          <w:rFonts w:ascii="Times New Roman" w:eastAsia="Times New Roman" w:hAnsi="Times New Roman" w:cs="Times New Roman"/>
          <w:b/>
          <w:sz w:val="24"/>
          <w:szCs w:val="20"/>
          <w:lang w:val="uk-UA" w:eastAsia="ru-RU"/>
        </w:rPr>
        <w:t>Комунальна установа Сумська спеціалізована школа І ступеня № 30 ″Унікум"</w:t>
      </w:r>
    </w:p>
    <w:p w:rsidR="00194C86" w:rsidRPr="00194C86" w:rsidRDefault="00194C86" w:rsidP="00133895">
      <w:pPr>
        <w:spacing w:after="0" w:line="240" w:lineRule="auto"/>
        <w:jc w:val="center"/>
        <w:rPr>
          <w:rFonts w:ascii="Times New Roman" w:eastAsia="Times New Roman" w:hAnsi="Times New Roman" w:cs="Times New Roman"/>
          <w:b/>
          <w:sz w:val="24"/>
          <w:szCs w:val="20"/>
          <w:lang w:val="uk-UA" w:eastAsia="ru-RU"/>
        </w:rPr>
      </w:pPr>
      <w:r w:rsidRPr="00194C86">
        <w:rPr>
          <w:rFonts w:ascii="Times New Roman" w:eastAsia="Times New Roman" w:hAnsi="Times New Roman" w:cs="Times New Roman"/>
          <w:b/>
          <w:sz w:val="24"/>
          <w:szCs w:val="20"/>
          <w:lang w:val="uk-UA" w:eastAsia="ru-RU"/>
        </w:rPr>
        <w:t>Сумської міської ради</w:t>
      </w:r>
    </w:p>
    <w:p w:rsidR="00194C86" w:rsidRPr="00194C86" w:rsidRDefault="00194C86" w:rsidP="00133895">
      <w:pPr>
        <w:spacing w:after="0" w:line="240" w:lineRule="auto"/>
        <w:jc w:val="center"/>
        <w:rPr>
          <w:rFonts w:ascii="Times New Roman" w:eastAsia="Times New Roman" w:hAnsi="Times New Roman" w:cs="Times New Roman"/>
          <w:sz w:val="12"/>
          <w:szCs w:val="20"/>
          <w:lang w:val="uk-UA" w:eastAsia="ru-RU"/>
        </w:rPr>
      </w:pPr>
    </w:p>
    <w:p w:rsidR="00194C86" w:rsidRPr="00194C86" w:rsidRDefault="00194C86" w:rsidP="00133895">
      <w:pPr>
        <w:spacing w:after="0" w:line="240" w:lineRule="auto"/>
        <w:jc w:val="center"/>
        <w:rPr>
          <w:rFonts w:ascii="Times New Roman" w:eastAsia="Times New Roman" w:hAnsi="Times New Roman" w:cs="Times New Roman"/>
          <w:sz w:val="20"/>
          <w:szCs w:val="20"/>
          <w:lang w:val="uk-UA" w:eastAsia="ru-RU"/>
        </w:rPr>
      </w:pPr>
      <w:r w:rsidRPr="00194C86">
        <w:rPr>
          <w:rFonts w:ascii="Times New Roman" w:eastAsia="Times New Roman" w:hAnsi="Times New Roman" w:cs="Times New Roman"/>
          <w:sz w:val="20"/>
          <w:szCs w:val="20"/>
          <w:lang w:val="uk-UA" w:eastAsia="ru-RU"/>
        </w:rPr>
        <w:t>вул. Рибалка, буд. 7, м. Суми, Сумської області,400</w:t>
      </w:r>
      <w:r w:rsidRPr="00194C86">
        <w:rPr>
          <w:rFonts w:ascii="Times New Roman" w:eastAsia="Times New Roman" w:hAnsi="Times New Roman" w:cs="Times New Roman"/>
          <w:sz w:val="20"/>
          <w:szCs w:val="20"/>
          <w:lang w:eastAsia="ru-RU"/>
        </w:rPr>
        <w:t>30</w:t>
      </w:r>
    </w:p>
    <w:p w:rsidR="00194C86" w:rsidRPr="00194C86" w:rsidRDefault="00194C86" w:rsidP="00133895">
      <w:pPr>
        <w:spacing w:after="0" w:line="240" w:lineRule="auto"/>
        <w:jc w:val="center"/>
        <w:rPr>
          <w:rFonts w:ascii="Times New Roman" w:eastAsia="Times New Roman" w:hAnsi="Times New Roman" w:cs="Times New Roman"/>
          <w:sz w:val="20"/>
          <w:szCs w:val="20"/>
          <w:lang w:val="uk-UA" w:eastAsia="ru-RU"/>
        </w:rPr>
      </w:pPr>
      <w:r w:rsidRPr="00194C86">
        <w:rPr>
          <w:rFonts w:ascii="Times New Roman" w:eastAsia="Times New Roman" w:hAnsi="Times New Roman" w:cs="Times New Roman"/>
          <w:sz w:val="20"/>
          <w:szCs w:val="20"/>
          <w:lang w:val="uk-UA" w:eastAsia="ru-RU"/>
        </w:rPr>
        <w:t>тел. (0542) 77-50-57</w:t>
      </w:r>
    </w:p>
    <w:p w:rsidR="00194C86" w:rsidRPr="00194C86" w:rsidRDefault="00194C86" w:rsidP="00133895">
      <w:pPr>
        <w:spacing w:after="0" w:line="240" w:lineRule="auto"/>
        <w:jc w:val="center"/>
        <w:rPr>
          <w:rFonts w:ascii="Arial" w:eastAsia="Times New Roman" w:hAnsi="Arial" w:cs="Arial"/>
          <w:color w:val="0000FF"/>
          <w:sz w:val="20"/>
          <w:szCs w:val="20"/>
          <w:u w:val="single"/>
          <w:lang w:val="uk-UA" w:eastAsia="ru-RU"/>
        </w:rPr>
      </w:pPr>
      <w:r w:rsidRPr="00194C86">
        <w:rPr>
          <w:rFonts w:ascii="Times New Roman" w:eastAsia="Times New Roman" w:hAnsi="Times New Roman" w:cs="Times New Roman"/>
          <w:sz w:val="20"/>
          <w:szCs w:val="20"/>
          <w:lang w:val="uk-UA" w:eastAsia="ru-RU"/>
        </w:rPr>
        <w:t>е-</w:t>
      </w:r>
      <w:r w:rsidRPr="00194C86">
        <w:rPr>
          <w:rFonts w:ascii="Times New Roman" w:eastAsia="Times New Roman" w:hAnsi="Times New Roman" w:cs="Times New Roman"/>
          <w:sz w:val="20"/>
          <w:szCs w:val="20"/>
          <w:lang w:val="en-US" w:eastAsia="ru-RU"/>
        </w:rPr>
        <w:t>mail</w:t>
      </w:r>
      <w:r w:rsidRPr="00194C86">
        <w:rPr>
          <w:rFonts w:ascii="Times New Roman" w:eastAsia="Times New Roman" w:hAnsi="Times New Roman" w:cs="Times New Roman"/>
          <w:sz w:val="20"/>
          <w:szCs w:val="20"/>
          <w:lang w:val="uk-UA" w:eastAsia="ru-RU"/>
        </w:rPr>
        <w:t>:</w:t>
      </w:r>
      <w:hyperlink r:id="rId7" w:history="1">
        <w:r w:rsidRPr="00194C86">
          <w:rPr>
            <w:rFonts w:ascii="Arial" w:eastAsia="Times New Roman" w:hAnsi="Arial" w:cs="Arial"/>
            <w:color w:val="0000FF"/>
            <w:sz w:val="20"/>
            <w:szCs w:val="20"/>
            <w:u w:val="single"/>
            <w:lang w:val="en-US" w:eastAsia="ru-RU"/>
          </w:rPr>
          <w:t>super</w:t>
        </w:r>
        <w:r w:rsidRPr="00194C86">
          <w:rPr>
            <w:rFonts w:ascii="Arial" w:eastAsia="Times New Roman" w:hAnsi="Arial" w:cs="Arial"/>
            <w:color w:val="0000FF"/>
            <w:sz w:val="20"/>
            <w:szCs w:val="20"/>
            <w:u w:val="single"/>
            <w:lang w:val="uk-UA" w:eastAsia="ru-RU"/>
          </w:rPr>
          <w:t>-</w:t>
        </w:r>
        <w:r w:rsidRPr="00194C86">
          <w:rPr>
            <w:rFonts w:ascii="Arial" w:eastAsia="Times New Roman" w:hAnsi="Arial" w:cs="Arial"/>
            <w:color w:val="0000FF"/>
            <w:sz w:val="20"/>
            <w:szCs w:val="20"/>
            <w:u w:val="single"/>
            <w:lang w:val="en-US" w:eastAsia="ru-RU"/>
          </w:rPr>
          <w:t>school</w:t>
        </w:r>
        <w:r w:rsidRPr="00194C86">
          <w:rPr>
            <w:rFonts w:ascii="Arial" w:eastAsia="Times New Roman" w:hAnsi="Arial" w:cs="Arial"/>
            <w:color w:val="0000FF"/>
            <w:sz w:val="20"/>
            <w:szCs w:val="20"/>
            <w:u w:val="single"/>
            <w:lang w:val="uk-UA" w:eastAsia="ru-RU"/>
          </w:rPr>
          <w:t>-30@</w:t>
        </w:r>
        <w:proofErr w:type="spellStart"/>
        <w:r w:rsidRPr="00194C86">
          <w:rPr>
            <w:rFonts w:ascii="Arial" w:eastAsia="Times New Roman" w:hAnsi="Arial" w:cs="Arial"/>
            <w:color w:val="0000FF"/>
            <w:sz w:val="20"/>
            <w:szCs w:val="20"/>
            <w:u w:val="single"/>
            <w:lang w:val="en-US" w:eastAsia="ru-RU"/>
          </w:rPr>
          <w:t>ukr</w:t>
        </w:r>
        <w:proofErr w:type="spellEnd"/>
        <w:r w:rsidRPr="00194C86">
          <w:rPr>
            <w:rFonts w:ascii="Arial" w:eastAsia="Times New Roman" w:hAnsi="Arial" w:cs="Arial"/>
            <w:color w:val="0000FF"/>
            <w:sz w:val="20"/>
            <w:szCs w:val="20"/>
            <w:u w:val="single"/>
            <w:lang w:val="uk-UA" w:eastAsia="ru-RU"/>
          </w:rPr>
          <w:t>.</w:t>
        </w:r>
        <w:r w:rsidRPr="00194C86">
          <w:rPr>
            <w:rFonts w:ascii="Arial" w:eastAsia="Times New Roman" w:hAnsi="Arial" w:cs="Arial"/>
            <w:color w:val="0000FF"/>
            <w:sz w:val="20"/>
            <w:szCs w:val="20"/>
            <w:u w:val="single"/>
            <w:lang w:val="en-US" w:eastAsia="ru-RU"/>
          </w:rPr>
          <w:t>net</w:t>
        </w:r>
      </w:hyperlink>
    </w:p>
    <w:p w:rsidR="00194C86" w:rsidRPr="00194C86" w:rsidRDefault="00194C86" w:rsidP="00133895">
      <w:pPr>
        <w:spacing w:after="0" w:line="240" w:lineRule="auto"/>
        <w:jc w:val="center"/>
        <w:rPr>
          <w:rFonts w:ascii="Times New Roman" w:eastAsia="Calibri" w:hAnsi="Times New Roman" w:cs="Times New Roman"/>
          <w:sz w:val="20"/>
          <w:lang w:val="uk-UA"/>
        </w:rPr>
      </w:pPr>
      <w:r w:rsidRPr="00194C86">
        <w:rPr>
          <w:rFonts w:ascii="Times New Roman" w:eastAsia="Calibri" w:hAnsi="Times New Roman" w:cs="Times New Roman"/>
          <w:sz w:val="20"/>
          <w:lang w:val="uk-UA"/>
        </w:rPr>
        <w:t>Код ЄДРПОУ 33390023</w:t>
      </w:r>
    </w:p>
    <w:p w:rsidR="00194C86" w:rsidRPr="00194C86" w:rsidRDefault="00194C86" w:rsidP="00133895">
      <w:pPr>
        <w:spacing w:after="0" w:line="240" w:lineRule="auto"/>
        <w:jc w:val="center"/>
        <w:rPr>
          <w:rFonts w:ascii="Times New Roman" w:eastAsia="Calibri" w:hAnsi="Times New Roman" w:cs="Times New Roman"/>
          <w:sz w:val="28"/>
          <w:szCs w:val="28"/>
          <w:lang w:val="uk-UA"/>
        </w:rPr>
      </w:pPr>
    </w:p>
    <w:p w:rsidR="00194C86" w:rsidRPr="0021385B" w:rsidRDefault="00194C86" w:rsidP="00133895">
      <w:pPr>
        <w:spacing w:after="0" w:line="240" w:lineRule="auto"/>
        <w:jc w:val="center"/>
        <w:rPr>
          <w:rFonts w:ascii="Times New Roman" w:eastAsia="Times New Roman" w:hAnsi="Times New Roman" w:cs="Times New Roman"/>
          <w:sz w:val="24"/>
          <w:szCs w:val="24"/>
        </w:rPr>
      </w:pPr>
    </w:p>
    <w:p w:rsidR="00194C86" w:rsidRPr="0021385B" w:rsidRDefault="00194C86" w:rsidP="00194C86">
      <w:pPr>
        <w:spacing w:after="0" w:line="240" w:lineRule="auto"/>
        <w:jc w:val="center"/>
        <w:rPr>
          <w:rFonts w:ascii="Times New Roman" w:eastAsia="Times New Roman" w:hAnsi="Times New Roman" w:cs="Times New Roman"/>
          <w:sz w:val="24"/>
          <w:szCs w:val="24"/>
        </w:rPr>
      </w:pPr>
      <w:r w:rsidRPr="0021385B">
        <w:rPr>
          <w:rFonts w:ascii="Times New Roman" w:eastAsia="Times New Roman" w:hAnsi="Times New Roman" w:cs="Times New Roman"/>
          <w:color w:val="000000"/>
          <w:sz w:val="28"/>
          <w:szCs w:val="28"/>
        </w:rPr>
        <w:t>НАКАЗ</w:t>
      </w:r>
    </w:p>
    <w:p w:rsidR="007724F3" w:rsidRPr="007724F3" w:rsidRDefault="007724F3" w:rsidP="00194C86">
      <w:pPr>
        <w:spacing w:after="0" w:line="240" w:lineRule="auto"/>
        <w:rPr>
          <w:rFonts w:ascii="Times New Roman" w:eastAsia="Times New Roman" w:hAnsi="Times New Roman" w:cs="Times New Roman"/>
          <w:color w:val="000000"/>
          <w:sz w:val="28"/>
          <w:szCs w:val="28"/>
          <w:u w:val="single"/>
          <w:lang w:val="uk-UA"/>
        </w:rPr>
      </w:pPr>
      <w:r>
        <w:rPr>
          <w:rFonts w:ascii="Times New Roman" w:eastAsia="Times New Roman" w:hAnsi="Times New Roman" w:cs="Times New Roman"/>
          <w:color w:val="000000"/>
          <w:sz w:val="28"/>
          <w:szCs w:val="28"/>
          <w:u w:val="single"/>
          <w:lang w:val="uk-UA"/>
        </w:rPr>
        <w:t>31.08.2020</w:t>
      </w:r>
      <w:r w:rsidR="00194C86" w:rsidRPr="0021385B">
        <w:rPr>
          <w:rFonts w:ascii="Times New Roman" w:eastAsia="Times New Roman" w:hAnsi="Times New Roman" w:cs="Times New Roman"/>
          <w:color w:val="000000"/>
          <w:sz w:val="28"/>
          <w:szCs w:val="28"/>
        </w:rPr>
        <w:tab/>
      </w:r>
      <w:r w:rsidR="00194C86" w:rsidRPr="0021385B">
        <w:rPr>
          <w:rFonts w:ascii="Times New Roman" w:eastAsia="Times New Roman" w:hAnsi="Times New Roman" w:cs="Times New Roman"/>
          <w:color w:val="000000"/>
          <w:sz w:val="28"/>
          <w:szCs w:val="28"/>
        </w:rPr>
        <w:tab/>
      </w:r>
      <w:r w:rsidR="00194C86" w:rsidRPr="0021385B">
        <w:rPr>
          <w:rFonts w:ascii="Times New Roman" w:eastAsia="Times New Roman" w:hAnsi="Times New Roman" w:cs="Times New Roman"/>
          <w:color w:val="000000"/>
          <w:sz w:val="28"/>
          <w:szCs w:val="28"/>
        </w:rPr>
        <w:tab/>
      </w:r>
      <w:r w:rsidR="00194C86" w:rsidRPr="0021385B">
        <w:rPr>
          <w:rFonts w:ascii="Times New Roman" w:eastAsia="Times New Roman" w:hAnsi="Times New Roman" w:cs="Times New Roman"/>
          <w:color w:val="000000"/>
          <w:sz w:val="28"/>
          <w:szCs w:val="28"/>
        </w:rPr>
        <w:tab/>
      </w:r>
      <w:r w:rsidR="00194C86" w:rsidRPr="0021385B">
        <w:rPr>
          <w:rFonts w:ascii="Times New Roman" w:eastAsia="Times New Roman" w:hAnsi="Times New Roman" w:cs="Times New Roman"/>
          <w:color w:val="000000"/>
          <w:sz w:val="28"/>
          <w:szCs w:val="28"/>
        </w:rPr>
        <w:tab/>
      </w:r>
      <w:r w:rsidR="00194C86" w:rsidRPr="0021385B">
        <w:rPr>
          <w:rFonts w:ascii="Times New Roman" w:eastAsia="Times New Roman" w:hAnsi="Times New Roman" w:cs="Times New Roman"/>
          <w:color w:val="000000"/>
          <w:sz w:val="28"/>
          <w:szCs w:val="28"/>
        </w:rPr>
        <w:tab/>
      </w:r>
      <w:r w:rsidR="00194C86" w:rsidRPr="0021385B">
        <w:rPr>
          <w:rFonts w:ascii="Times New Roman" w:eastAsia="Times New Roman" w:hAnsi="Times New Roman" w:cs="Times New Roman"/>
          <w:color w:val="000000"/>
          <w:sz w:val="28"/>
          <w:szCs w:val="28"/>
        </w:rPr>
        <w:tab/>
      </w:r>
      <w:r w:rsidR="00194C86" w:rsidRPr="0021385B">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Pr>
          <w:rFonts w:ascii="Times New Roman" w:eastAsia="Times New Roman" w:hAnsi="Times New Roman" w:cs="Times New Roman"/>
          <w:color w:val="000000"/>
          <w:sz w:val="28"/>
          <w:szCs w:val="28"/>
          <w:lang w:val="uk-UA"/>
        </w:rPr>
        <w:tab/>
      </w:r>
      <w:r w:rsidR="00194C86" w:rsidRPr="002138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u w:val="single"/>
        </w:rPr>
        <w:t>116 о/д</w:t>
      </w:r>
      <w:bookmarkStart w:id="0" w:name="_GoBack"/>
      <w:bookmarkEnd w:id="0"/>
    </w:p>
    <w:p w:rsidR="00194C86" w:rsidRPr="00194C86" w:rsidRDefault="00194C86" w:rsidP="00194C86">
      <w:pPr>
        <w:spacing w:after="0" w:line="240" w:lineRule="auto"/>
        <w:rPr>
          <w:rFonts w:ascii="Times New Roman" w:eastAsia="Times New Roman" w:hAnsi="Times New Roman" w:cs="Times New Roman"/>
          <w:sz w:val="24"/>
          <w:szCs w:val="24"/>
          <w:lang w:val="uk-UA"/>
        </w:rPr>
      </w:pPr>
      <w:r w:rsidRPr="00194C86">
        <w:rPr>
          <w:rFonts w:ascii="Times New Roman" w:eastAsia="Times New Roman" w:hAnsi="Times New Roman" w:cs="Times New Roman"/>
          <w:sz w:val="24"/>
          <w:szCs w:val="24"/>
          <w:lang w:val="en-US"/>
        </w:rPr>
        <w:t> </w:t>
      </w:r>
    </w:p>
    <w:p w:rsidR="00FC615C" w:rsidRPr="0021385B" w:rsidRDefault="00FC615C" w:rsidP="0021385B">
      <w:pPr>
        <w:spacing w:after="0" w:line="240" w:lineRule="auto"/>
        <w:jc w:val="both"/>
        <w:rPr>
          <w:rFonts w:ascii="Times New Roman" w:eastAsia="Times New Roman" w:hAnsi="Times New Roman" w:cs="Times New Roman"/>
          <w:sz w:val="28"/>
          <w:szCs w:val="28"/>
          <w:lang w:val="uk-UA" w:eastAsia="ar-SA"/>
        </w:rPr>
      </w:pPr>
      <w:r w:rsidRPr="0021385B">
        <w:rPr>
          <w:rFonts w:ascii="Times New Roman" w:eastAsia="Times New Roman" w:hAnsi="Times New Roman" w:cs="Times New Roman"/>
          <w:sz w:val="28"/>
          <w:szCs w:val="28"/>
          <w:lang w:val="uk-UA" w:eastAsia="ar-SA"/>
        </w:rPr>
        <w:t>Про створення комісії та затвердження</w:t>
      </w:r>
    </w:p>
    <w:p w:rsidR="00FC615C" w:rsidRPr="0021385B" w:rsidRDefault="00FC615C" w:rsidP="0021385B">
      <w:pPr>
        <w:spacing w:after="0" w:line="240" w:lineRule="auto"/>
        <w:jc w:val="both"/>
        <w:rPr>
          <w:rFonts w:ascii="Times New Roman" w:eastAsia="Times New Roman" w:hAnsi="Times New Roman" w:cs="Times New Roman"/>
          <w:sz w:val="28"/>
          <w:szCs w:val="28"/>
          <w:lang w:val="uk-UA" w:eastAsia="ar-SA"/>
        </w:rPr>
      </w:pPr>
      <w:r w:rsidRPr="0021385B">
        <w:rPr>
          <w:rFonts w:ascii="Times New Roman" w:eastAsia="Times New Roman" w:hAnsi="Times New Roman" w:cs="Times New Roman"/>
          <w:sz w:val="28"/>
          <w:szCs w:val="28"/>
          <w:lang w:val="uk-UA" w:eastAsia="ar-SA"/>
        </w:rPr>
        <w:t>плану заходів на запобігання та протидію</w:t>
      </w:r>
    </w:p>
    <w:p w:rsidR="008D0BBE" w:rsidRPr="0021385B" w:rsidRDefault="00FC615C" w:rsidP="0021385B">
      <w:pPr>
        <w:spacing w:after="0" w:line="240" w:lineRule="auto"/>
        <w:jc w:val="both"/>
        <w:rPr>
          <w:rFonts w:ascii="Times New Roman" w:eastAsia="Times New Roman" w:hAnsi="Times New Roman" w:cs="Times New Roman"/>
          <w:sz w:val="28"/>
          <w:szCs w:val="28"/>
          <w:lang w:val="uk-UA" w:eastAsia="ar-SA"/>
        </w:rPr>
      </w:pPr>
      <w:r w:rsidRPr="0021385B">
        <w:rPr>
          <w:rFonts w:ascii="Times New Roman" w:eastAsia="Times New Roman" w:hAnsi="Times New Roman" w:cs="Times New Roman"/>
          <w:sz w:val="28"/>
          <w:szCs w:val="28"/>
          <w:lang w:val="uk-UA" w:eastAsia="ar-SA"/>
        </w:rPr>
        <w:t xml:space="preserve">булінгу (цькуванню) в </w:t>
      </w:r>
      <w:r w:rsidR="003469B4" w:rsidRPr="0021385B">
        <w:rPr>
          <w:rFonts w:ascii="Times New Roman" w:eastAsia="Times New Roman" w:hAnsi="Times New Roman" w:cs="Times New Roman"/>
          <w:sz w:val="28"/>
          <w:szCs w:val="28"/>
          <w:lang w:val="uk-UA" w:eastAsia="ar-SA"/>
        </w:rPr>
        <w:t>закладі освіти</w:t>
      </w:r>
    </w:p>
    <w:p w:rsidR="008D0BBE" w:rsidRPr="0021385B" w:rsidRDefault="008D0BBE" w:rsidP="0021385B">
      <w:pPr>
        <w:spacing w:after="0" w:line="240" w:lineRule="auto"/>
        <w:jc w:val="both"/>
        <w:rPr>
          <w:rFonts w:ascii="Times New Roman" w:eastAsia="Times New Roman" w:hAnsi="Times New Roman" w:cs="Times New Roman"/>
          <w:sz w:val="28"/>
          <w:szCs w:val="28"/>
          <w:lang w:val="uk-UA" w:eastAsia="ar-SA"/>
        </w:rPr>
      </w:pPr>
    </w:p>
    <w:p w:rsidR="008D0BBE" w:rsidRPr="0021385B" w:rsidRDefault="008D0BBE" w:rsidP="00416FD3">
      <w:pPr>
        <w:spacing w:after="0" w:line="240" w:lineRule="auto"/>
        <w:ind w:firstLine="708"/>
        <w:jc w:val="both"/>
        <w:rPr>
          <w:rFonts w:ascii="Times New Roman" w:eastAsia="Times New Roman" w:hAnsi="Times New Roman" w:cs="Times New Roman"/>
          <w:sz w:val="28"/>
          <w:szCs w:val="28"/>
          <w:lang w:val="uk-UA" w:eastAsia="ar-SA"/>
        </w:rPr>
      </w:pPr>
      <w:r w:rsidRPr="0021385B">
        <w:rPr>
          <w:rFonts w:ascii="Times New Roman" w:eastAsia="Times New Roman" w:hAnsi="Times New Roman" w:cs="Times New Roman"/>
          <w:sz w:val="28"/>
          <w:szCs w:val="28"/>
          <w:lang w:val="uk-UA" w:eastAsia="ar-SA"/>
        </w:rPr>
        <w:t xml:space="preserve">На виконання Закону України «Про внесення змін до деяких законодавчих актів України щодо протидії булінгу», листа </w:t>
      </w:r>
      <w:r w:rsidR="00416FD3">
        <w:rPr>
          <w:rFonts w:ascii="Times New Roman" w:eastAsia="Times New Roman" w:hAnsi="Times New Roman" w:cs="Times New Roman"/>
          <w:sz w:val="28"/>
          <w:szCs w:val="28"/>
          <w:lang w:val="uk-UA" w:eastAsia="ar-SA"/>
        </w:rPr>
        <w:t>Міністерства освіти і науки</w:t>
      </w:r>
      <w:r w:rsidR="00281777">
        <w:rPr>
          <w:rFonts w:ascii="Times New Roman" w:eastAsia="Times New Roman" w:hAnsi="Times New Roman" w:cs="Times New Roman"/>
          <w:sz w:val="28"/>
          <w:szCs w:val="28"/>
          <w:lang w:val="uk-UA" w:eastAsia="ar-SA"/>
        </w:rPr>
        <w:t xml:space="preserve"> України від 29.01.2019 </w:t>
      </w:r>
      <w:r w:rsidR="00416FD3">
        <w:rPr>
          <w:rFonts w:ascii="Times New Roman" w:eastAsia="Times New Roman" w:hAnsi="Times New Roman" w:cs="Times New Roman"/>
          <w:sz w:val="28"/>
          <w:szCs w:val="28"/>
          <w:lang w:val="uk-UA" w:eastAsia="ar-SA"/>
        </w:rPr>
        <w:t xml:space="preserve"> № 1/11-881 про р</w:t>
      </w:r>
      <w:r w:rsidRPr="0021385B">
        <w:rPr>
          <w:rFonts w:ascii="Times New Roman" w:eastAsia="Times New Roman" w:hAnsi="Times New Roman" w:cs="Times New Roman"/>
          <w:sz w:val="28"/>
          <w:szCs w:val="28"/>
          <w:lang w:val="uk-UA" w:eastAsia="ar-SA"/>
        </w:rPr>
        <w:t>екомендації для закладів освіти щодо застосування норм Закону Ук</w:t>
      </w:r>
      <w:r w:rsidR="00416FD3">
        <w:rPr>
          <w:rFonts w:ascii="Times New Roman" w:eastAsia="Times New Roman" w:hAnsi="Times New Roman" w:cs="Times New Roman"/>
          <w:sz w:val="28"/>
          <w:szCs w:val="28"/>
          <w:lang w:val="uk-UA" w:eastAsia="ar-SA"/>
        </w:rPr>
        <w:t>раїни «Про внесення змін до деяких законодавч</w:t>
      </w:r>
      <w:r w:rsidR="00281777">
        <w:rPr>
          <w:rFonts w:ascii="Times New Roman" w:eastAsia="Times New Roman" w:hAnsi="Times New Roman" w:cs="Times New Roman"/>
          <w:sz w:val="28"/>
          <w:szCs w:val="28"/>
          <w:lang w:val="uk-UA" w:eastAsia="ar-SA"/>
        </w:rPr>
        <w:t xml:space="preserve">их актів України щодо протидії булінгу (цькуванню)» від 18.12.2018  </w:t>
      </w:r>
      <w:r w:rsidR="00281777" w:rsidRPr="0021385B">
        <w:rPr>
          <w:rFonts w:ascii="Times New Roman" w:eastAsia="Times New Roman" w:hAnsi="Times New Roman" w:cs="Times New Roman"/>
          <w:sz w:val="28"/>
          <w:szCs w:val="28"/>
          <w:lang w:val="uk-UA" w:eastAsia="ar-SA"/>
        </w:rPr>
        <w:t>№ 2657-VIII</w:t>
      </w:r>
      <w:r w:rsidR="00281777">
        <w:rPr>
          <w:rFonts w:ascii="Times New Roman" w:eastAsia="Times New Roman" w:hAnsi="Times New Roman" w:cs="Times New Roman"/>
          <w:sz w:val="28"/>
          <w:szCs w:val="28"/>
          <w:lang w:val="uk-UA" w:eastAsia="ar-SA"/>
        </w:rPr>
        <w:t xml:space="preserve">, </w:t>
      </w:r>
      <w:r w:rsidR="001F19A1">
        <w:rPr>
          <w:rFonts w:ascii="Times New Roman" w:eastAsia="Times New Roman" w:hAnsi="Times New Roman" w:cs="Times New Roman"/>
          <w:sz w:val="28"/>
          <w:szCs w:val="28"/>
          <w:lang w:val="uk-UA" w:eastAsia="ar-SA"/>
        </w:rPr>
        <w:t xml:space="preserve">наказ від .12.2019 № 1646 «Деякі питання реагування на випадки булінгу (цькування) та застосування заходів виховного впливу в закладах освіти» зареєстрований у Міністерстві юстиції України 03.02.2020 за  №111/34394, №112/34395, </w:t>
      </w:r>
      <w:r w:rsidRPr="0021385B">
        <w:rPr>
          <w:rFonts w:ascii="Times New Roman" w:eastAsia="Times New Roman" w:hAnsi="Times New Roman" w:cs="Times New Roman"/>
          <w:sz w:val="28"/>
          <w:szCs w:val="28"/>
          <w:lang w:val="uk-UA" w:eastAsia="ar-SA"/>
        </w:rPr>
        <w:t>з метою своєчасного вживання заходів спрямованих на запобігання та протидію булінгу,</w:t>
      </w:r>
    </w:p>
    <w:p w:rsidR="00DD4607" w:rsidRPr="00416FD3" w:rsidRDefault="00DD4607" w:rsidP="00416FD3">
      <w:pPr>
        <w:spacing w:after="0" w:line="240" w:lineRule="auto"/>
        <w:jc w:val="both"/>
        <w:rPr>
          <w:rFonts w:ascii="Times New Roman" w:eastAsia="Times New Roman" w:hAnsi="Times New Roman" w:cs="Times New Roman"/>
          <w:sz w:val="28"/>
          <w:szCs w:val="28"/>
          <w:lang w:val="uk-UA" w:eastAsia="ar-SA"/>
        </w:rPr>
      </w:pPr>
    </w:p>
    <w:p w:rsidR="00DD4607" w:rsidRPr="00DD4607" w:rsidRDefault="00DD4607" w:rsidP="0084196D">
      <w:pPr>
        <w:suppressAutoHyphens/>
        <w:spacing w:after="0" w:line="240" w:lineRule="auto"/>
        <w:jc w:val="both"/>
        <w:rPr>
          <w:rFonts w:ascii="Times New Roman" w:eastAsia="Times New Roman" w:hAnsi="Times New Roman" w:cs="Times New Roman"/>
          <w:sz w:val="28"/>
          <w:szCs w:val="28"/>
          <w:lang w:val="uk-UA" w:eastAsia="ar-SA"/>
        </w:rPr>
      </w:pPr>
      <w:r w:rsidRPr="00DD4607">
        <w:rPr>
          <w:rFonts w:ascii="Times New Roman" w:eastAsia="Times New Roman" w:hAnsi="Times New Roman" w:cs="Times New Roman"/>
          <w:sz w:val="28"/>
          <w:szCs w:val="28"/>
          <w:lang w:val="uk-UA" w:eastAsia="ar-SA"/>
        </w:rPr>
        <w:t>НАКАЗУЮ:</w:t>
      </w:r>
    </w:p>
    <w:p w:rsidR="00DD4607" w:rsidRPr="00DD4607" w:rsidRDefault="00DD4607" w:rsidP="0084196D">
      <w:pPr>
        <w:tabs>
          <w:tab w:val="left" w:pos="1276"/>
        </w:tabs>
        <w:spacing w:after="0" w:line="240" w:lineRule="auto"/>
        <w:jc w:val="both"/>
        <w:rPr>
          <w:rFonts w:ascii="Times New Roman" w:eastAsia="Times New Roman" w:hAnsi="Times New Roman" w:cs="Times New Roman"/>
          <w:sz w:val="28"/>
          <w:szCs w:val="28"/>
          <w:lang w:val="uk-UA" w:eastAsia="ar-SA"/>
        </w:rPr>
      </w:pPr>
    </w:p>
    <w:p w:rsidR="0084196D" w:rsidRPr="003469B4" w:rsidRDefault="003469B4" w:rsidP="003469B4">
      <w:pPr>
        <w:pStyle w:val="a3"/>
        <w:numPr>
          <w:ilvl w:val="0"/>
          <w:numId w:val="2"/>
        </w:numPr>
        <w:spacing w:after="0" w:line="240" w:lineRule="auto"/>
        <w:ind w:left="0" w:firstLine="360"/>
        <w:jc w:val="both"/>
        <w:rPr>
          <w:rFonts w:ascii="Times New Roman" w:eastAsia="Times New Roman" w:hAnsi="Times New Roman" w:cs="Times New Roman"/>
          <w:sz w:val="28"/>
          <w:szCs w:val="28"/>
          <w:lang w:val="uk-UA" w:eastAsia="ar-SA"/>
        </w:rPr>
      </w:pPr>
      <w:r w:rsidRPr="003469B4">
        <w:rPr>
          <w:rFonts w:ascii="Times New Roman" w:eastAsia="Times New Roman" w:hAnsi="Times New Roman" w:cs="Times New Roman"/>
          <w:sz w:val="28"/>
          <w:szCs w:val="28"/>
          <w:lang w:val="uk-UA" w:eastAsia="ar-SA"/>
        </w:rPr>
        <w:t>Затвердити план заходів на запобігання та протидію булінгу (цькуванню) в Комунальній установі Сумська спеціалізована школа І ступеня № 30 ″Унікум" Сумської міської ради</w:t>
      </w:r>
      <w:r>
        <w:rPr>
          <w:rFonts w:ascii="Times New Roman" w:eastAsia="Times New Roman" w:hAnsi="Times New Roman" w:cs="Times New Roman"/>
          <w:sz w:val="28"/>
          <w:szCs w:val="28"/>
          <w:lang w:val="uk-UA" w:eastAsia="ar-SA"/>
        </w:rPr>
        <w:t xml:space="preserve"> </w:t>
      </w:r>
      <w:r w:rsidR="00DD4607" w:rsidRPr="003469B4">
        <w:rPr>
          <w:rFonts w:ascii="Times New Roman" w:eastAsia="Times New Roman" w:hAnsi="Times New Roman" w:cs="Times New Roman"/>
          <w:sz w:val="28"/>
          <w:szCs w:val="28"/>
          <w:lang w:val="uk-UA" w:eastAsia="ar-SA"/>
        </w:rPr>
        <w:t>(дода</w:t>
      </w:r>
      <w:r>
        <w:rPr>
          <w:rFonts w:ascii="Times New Roman" w:eastAsia="Times New Roman" w:hAnsi="Times New Roman" w:cs="Times New Roman"/>
          <w:sz w:val="28"/>
          <w:szCs w:val="28"/>
          <w:lang w:val="uk-UA" w:eastAsia="ar-SA"/>
        </w:rPr>
        <w:t>є</w:t>
      </w:r>
      <w:r w:rsidR="00DD4607" w:rsidRPr="003469B4">
        <w:rPr>
          <w:rFonts w:ascii="Times New Roman" w:eastAsia="Times New Roman" w:hAnsi="Times New Roman" w:cs="Times New Roman"/>
          <w:sz w:val="28"/>
          <w:szCs w:val="28"/>
          <w:lang w:val="uk-UA" w:eastAsia="ar-SA"/>
        </w:rPr>
        <w:t>ться).</w:t>
      </w:r>
    </w:p>
    <w:p w:rsidR="0084196D" w:rsidRDefault="008D0BBE" w:rsidP="0084196D">
      <w:pPr>
        <w:pStyle w:val="a3"/>
        <w:numPr>
          <w:ilvl w:val="0"/>
          <w:numId w:val="2"/>
        </w:numPr>
        <w:spacing w:after="0" w:line="240" w:lineRule="auto"/>
        <w:ind w:left="0" w:firstLine="360"/>
        <w:jc w:val="both"/>
        <w:rPr>
          <w:rFonts w:ascii="Times New Roman" w:hAnsi="Times New Roman" w:cs="Times New Roman"/>
          <w:sz w:val="28"/>
          <w:lang w:val="uk-UA"/>
        </w:rPr>
      </w:pPr>
      <w:r w:rsidRPr="0084196D">
        <w:rPr>
          <w:rFonts w:ascii="Times New Roman" w:hAnsi="Times New Roman" w:cs="Times New Roman"/>
          <w:sz w:val="28"/>
          <w:lang w:val="uk-UA"/>
        </w:rPr>
        <w:t xml:space="preserve"> Призначити заступника директора з </w:t>
      </w:r>
      <w:r w:rsidR="0084196D">
        <w:rPr>
          <w:rFonts w:ascii="Times New Roman" w:hAnsi="Times New Roman" w:cs="Times New Roman"/>
          <w:sz w:val="28"/>
          <w:lang w:val="uk-UA"/>
        </w:rPr>
        <w:t>навчально-</w:t>
      </w:r>
      <w:r w:rsidRPr="0084196D">
        <w:rPr>
          <w:rFonts w:ascii="Times New Roman" w:hAnsi="Times New Roman" w:cs="Times New Roman"/>
          <w:sz w:val="28"/>
          <w:lang w:val="uk-UA"/>
        </w:rPr>
        <w:t xml:space="preserve">виховної роботи </w:t>
      </w:r>
      <w:r w:rsidR="0084196D">
        <w:rPr>
          <w:rFonts w:ascii="Times New Roman" w:hAnsi="Times New Roman" w:cs="Times New Roman"/>
          <w:sz w:val="28"/>
          <w:lang w:val="uk-UA"/>
        </w:rPr>
        <w:t>Гордієнко Т. М.</w:t>
      </w:r>
      <w:r w:rsidRPr="008D0BBE">
        <w:rPr>
          <w:rFonts w:ascii="Times New Roman" w:hAnsi="Times New Roman" w:cs="Times New Roman"/>
          <w:sz w:val="28"/>
          <w:lang w:val="uk-UA"/>
        </w:rPr>
        <w:t xml:space="preserve"> відповідальною за запобігання та протидію булінгу (цькуванню).</w:t>
      </w:r>
    </w:p>
    <w:p w:rsidR="0084196D" w:rsidRDefault="008D0BBE" w:rsidP="0084196D">
      <w:pPr>
        <w:pStyle w:val="a3"/>
        <w:numPr>
          <w:ilvl w:val="0"/>
          <w:numId w:val="2"/>
        </w:numPr>
        <w:spacing w:after="0" w:line="240" w:lineRule="auto"/>
        <w:ind w:left="0" w:firstLine="360"/>
        <w:jc w:val="both"/>
        <w:rPr>
          <w:rFonts w:ascii="Times New Roman" w:hAnsi="Times New Roman" w:cs="Times New Roman"/>
          <w:sz w:val="28"/>
          <w:lang w:val="uk-UA"/>
        </w:rPr>
      </w:pPr>
      <w:r w:rsidRPr="0084196D">
        <w:rPr>
          <w:rFonts w:ascii="Times New Roman" w:hAnsi="Times New Roman" w:cs="Times New Roman"/>
          <w:sz w:val="28"/>
          <w:lang w:val="uk-UA"/>
        </w:rPr>
        <w:t xml:space="preserve"> </w:t>
      </w:r>
      <w:r w:rsidR="003469B4">
        <w:rPr>
          <w:rFonts w:ascii="Times New Roman" w:hAnsi="Times New Roman" w:cs="Times New Roman"/>
          <w:sz w:val="28"/>
          <w:lang w:val="uk-UA"/>
        </w:rPr>
        <w:t>Затвердити склад комісії</w:t>
      </w:r>
      <w:r w:rsidRPr="0084196D">
        <w:rPr>
          <w:rFonts w:ascii="Times New Roman" w:hAnsi="Times New Roman" w:cs="Times New Roman"/>
          <w:sz w:val="28"/>
          <w:lang w:val="uk-UA"/>
        </w:rPr>
        <w:t xml:space="preserve"> з розгляду випадків булінгу у складі:</w:t>
      </w:r>
    </w:p>
    <w:p w:rsidR="0084196D" w:rsidRPr="003469B4" w:rsidRDefault="0084196D" w:rsidP="003469B4">
      <w:pPr>
        <w:spacing w:after="0" w:line="240" w:lineRule="auto"/>
        <w:ind w:left="360"/>
        <w:jc w:val="both"/>
        <w:rPr>
          <w:rFonts w:ascii="Times New Roman" w:hAnsi="Times New Roman" w:cs="Times New Roman"/>
          <w:sz w:val="28"/>
          <w:lang w:val="uk-UA"/>
        </w:rPr>
      </w:pPr>
      <w:proofErr w:type="spellStart"/>
      <w:r w:rsidRPr="003469B4">
        <w:rPr>
          <w:rFonts w:ascii="Times New Roman" w:hAnsi="Times New Roman" w:cs="Times New Roman"/>
          <w:sz w:val="28"/>
          <w:lang w:val="uk-UA"/>
        </w:rPr>
        <w:t>Сопіна</w:t>
      </w:r>
      <w:proofErr w:type="spellEnd"/>
      <w:r w:rsidRPr="003469B4">
        <w:rPr>
          <w:rFonts w:ascii="Times New Roman" w:hAnsi="Times New Roman" w:cs="Times New Roman"/>
          <w:sz w:val="28"/>
          <w:lang w:val="uk-UA"/>
        </w:rPr>
        <w:t xml:space="preserve"> Л. М.</w:t>
      </w:r>
      <w:r w:rsidR="008D0BBE" w:rsidRPr="003469B4">
        <w:rPr>
          <w:rFonts w:ascii="Times New Roman" w:hAnsi="Times New Roman" w:cs="Times New Roman"/>
          <w:sz w:val="28"/>
          <w:lang w:val="uk-UA"/>
        </w:rPr>
        <w:t xml:space="preserve"> – директор школи, голова комісії;</w:t>
      </w:r>
    </w:p>
    <w:p w:rsidR="0084196D" w:rsidRPr="003469B4" w:rsidRDefault="0084196D" w:rsidP="001F19A1">
      <w:pPr>
        <w:spacing w:after="0" w:line="240" w:lineRule="auto"/>
        <w:ind w:firstLine="360"/>
        <w:jc w:val="both"/>
        <w:rPr>
          <w:rFonts w:ascii="Times New Roman" w:hAnsi="Times New Roman" w:cs="Times New Roman"/>
          <w:sz w:val="28"/>
          <w:lang w:val="uk-UA"/>
        </w:rPr>
      </w:pPr>
      <w:r w:rsidRPr="003469B4">
        <w:rPr>
          <w:rFonts w:ascii="Times New Roman" w:hAnsi="Times New Roman" w:cs="Times New Roman"/>
          <w:sz w:val="28"/>
          <w:lang w:val="uk-UA"/>
        </w:rPr>
        <w:t>Гордієнко Т. М.</w:t>
      </w:r>
      <w:r w:rsidR="008D0BBE" w:rsidRPr="003469B4">
        <w:rPr>
          <w:rFonts w:ascii="Times New Roman" w:hAnsi="Times New Roman" w:cs="Times New Roman"/>
          <w:sz w:val="28"/>
          <w:lang w:val="uk-UA"/>
        </w:rPr>
        <w:t xml:space="preserve"> – заступник директора з </w:t>
      </w:r>
      <w:r w:rsidRPr="003469B4">
        <w:rPr>
          <w:rFonts w:ascii="Times New Roman" w:hAnsi="Times New Roman" w:cs="Times New Roman"/>
          <w:sz w:val="28"/>
          <w:lang w:val="uk-UA"/>
        </w:rPr>
        <w:t>навчально-виховної роботи</w:t>
      </w:r>
      <w:r w:rsidR="003469B4">
        <w:rPr>
          <w:rFonts w:ascii="Times New Roman" w:hAnsi="Times New Roman" w:cs="Times New Roman"/>
          <w:sz w:val="28"/>
          <w:lang w:val="uk-UA"/>
        </w:rPr>
        <w:t xml:space="preserve">, заступник голови </w:t>
      </w:r>
      <w:r w:rsidRPr="003469B4">
        <w:rPr>
          <w:rFonts w:ascii="Times New Roman" w:hAnsi="Times New Roman" w:cs="Times New Roman"/>
          <w:sz w:val="28"/>
          <w:lang w:val="uk-UA"/>
        </w:rPr>
        <w:t>комісії;</w:t>
      </w:r>
    </w:p>
    <w:p w:rsidR="0084196D" w:rsidRPr="003469B4" w:rsidRDefault="0084196D" w:rsidP="003469B4">
      <w:pPr>
        <w:spacing w:after="0" w:line="240" w:lineRule="auto"/>
        <w:ind w:left="360"/>
        <w:jc w:val="both"/>
        <w:rPr>
          <w:rFonts w:ascii="Times New Roman" w:hAnsi="Times New Roman" w:cs="Times New Roman"/>
          <w:sz w:val="28"/>
          <w:lang w:val="uk-UA"/>
        </w:rPr>
      </w:pPr>
      <w:proofErr w:type="spellStart"/>
      <w:r w:rsidRPr="003469B4">
        <w:rPr>
          <w:rFonts w:ascii="Times New Roman" w:hAnsi="Times New Roman" w:cs="Times New Roman"/>
          <w:sz w:val="28"/>
          <w:lang w:val="uk-UA"/>
        </w:rPr>
        <w:t>Захарченко</w:t>
      </w:r>
      <w:proofErr w:type="spellEnd"/>
      <w:r w:rsidRPr="003469B4">
        <w:rPr>
          <w:rFonts w:ascii="Times New Roman" w:hAnsi="Times New Roman" w:cs="Times New Roman"/>
          <w:sz w:val="28"/>
          <w:lang w:val="uk-UA"/>
        </w:rPr>
        <w:t xml:space="preserve"> М. Г.</w:t>
      </w:r>
      <w:r w:rsidR="008D0BBE" w:rsidRPr="003469B4">
        <w:rPr>
          <w:rFonts w:ascii="Times New Roman" w:hAnsi="Times New Roman" w:cs="Times New Roman"/>
          <w:sz w:val="28"/>
          <w:lang w:val="uk-UA"/>
        </w:rPr>
        <w:t xml:space="preserve">– практичний психолог, </w:t>
      </w:r>
      <w:r w:rsidR="003469B4">
        <w:rPr>
          <w:rFonts w:ascii="Times New Roman" w:hAnsi="Times New Roman" w:cs="Times New Roman"/>
          <w:sz w:val="28"/>
          <w:lang w:val="uk-UA"/>
        </w:rPr>
        <w:t>секретар</w:t>
      </w:r>
      <w:r w:rsidR="008D0BBE" w:rsidRPr="003469B4">
        <w:rPr>
          <w:rFonts w:ascii="Times New Roman" w:hAnsi="Times New Roman" w:cs="Times New Roman"/>
          <w:sz w:val="28"/>
          <w:lang w:val="uk-UA"/>
        </w:rPr>
        <w:t>;</w:t>
      </w:r>
    </w:p>
    <w:p w:rsidR="0084196D" w:rsidRPr="003469B4" w:rsidRDefault="0084196D" w:rsidP="003469B4">
      <w:pPr>
        <w:spacing w:after="0" w:line="240" w:lineRule="auto"/>
        <w:ind w:left="360"/>
        <w:jc w:val="both"/>
        <w:rPr>
          <w:rFonts w:ascii="Times New Roman" w:hAnsi="Times New Roman" w:cs="Times New Roman"/>
          <w:sz w:val="28"/>
          <w:lang w:val="uk-UA"/>
        </w:rPr>
      </w:pPr>
      <w:r w:rsidRPr="003469B4">
        <w:rPr>
          <w:rFonts w:ascii="Times New Roman" w:hAnsi="Times New Roman" w:cs="Times New Roman"/>
          <w:sz w:val="28"/>
          <w:lang w:val="uk-UA"/>
        </w:rPr>
        <w:t>Єрмакова А. О.</w:t>
      </w:r>
      <w:r w:rsidR="008D0BBE" w:rsidRPr="003469B4">
        <w:rPr>
          <w:rFonts w:ascii="Times New Roman" w:hAnsi="Times New Roman" w:cs="Times New Roman"/>
          <w:sz w:val="28"/>
          <w:lang w:val="uk-UA"/>
        </w:rPr>
        <w:t xml:space="preserve"> – соціальний педагог, член комісії;</w:t>
      </w:r>
    </w:p>
    <w:p w:rsidR="0084196D" w:rsidRPr="003469B4" w:rsidRDefault="008D0BBE" w:rsidP="003469B4">
      <w:pPr>
        <w:spacing w:after="0" w:line="240" w:lineRule="auto"/>
        <w:ind w:left="360"/>
        <w:jc w:val="both"/>
        <w:rPr>
          <w:rFonts w:ascii="Times New Roman" w:hAnsi="Times New Roman" w:cs="Times New Roman"/>
          <w:sz w:val="28"/>
          <w:lang w:val="uk-UA"/>
        </w:rPr>
      </w:pPr>
      <w:r w:rsidRPr="003469B4">
        <w:rPr>
          <w:rFonts w:ascii="Times New Roman" w:hAnsi="Times New Roman" w:cs="Times New Roman"/>
          <w:sz w:val="28"/>
          <w:lang w:val="uk-UA"/>
        </w:rPr>
        <w:t>Батько / мати учня, з яким стався випадок булінгу, член комісії;</w:t>
      </w:r>
    </w:p>
    <w:p w:rsidR="0084196D" w:rsidRDefault="008D0BBE" w:rsidP="003469B4">
      <w:pPr>
        <w:spacing w:after="0" w:line="240" w:lineRule="auto"/>
        <w:ind w:left="360"/>
        <w:jc w:val="both"/>
        <w:rPr>
          <w:rFonts w:ascii="Times New Roman" w:hAnsi="Times New Roman" w:cs="Times New Roman"/>
          <w:sz w:val="28"/>
          <w:lang w:val="uk-UA"/>
        </w:rPr>
      </w:pPr>
      <w:r w:rsidRPr="003469B4">
        <w:rPr>
          <w:rFonts w:ascii="Times New Roman" w:hAnsi="Times New Roman" w:cs="Times New Roman"/>
          <w:sz w:val="28"/>
          <w:lang w:val="uk-UA"/>
        </w:rPr>
        <w:t>Класний керівник класу, в якому стався випадок булінгу, член</w:t>
      </w:r>
      <w:r w:rsidR="003469B4">
        <w:rPr>
          <w:rFonts w:ascii="Times New Roman" w:hAnsi="Times New Roman" w:cs="Times New Roman"/>
          <w:sz w:val="28"/>
          <w:lang w:val="uk-UA"/>
        </w:rPr>
        <w:t xml:space="preserve"> </w:t>
      </w:r>
      <w:r w:rsidR="0084196D">
        <w:rPr>
          <w:rFonts w:ascii="Times New Roman" w:hAnsi="Times New Roman" w:cs="Times New Roman"/>
          <w:sz w:val="28"/>
          <w:lang w:val="uk-UA"/>
        </w:rPr>
        <w:t>комісії.</w:t>
      </w:r>
    </w:p>
    <w:p w:rsidR="0084196D" w:rsidRDefault="008D0BBE" w:rsidP="0084196D">
      <w:pPr>
        <w:pStyle w:val="a3"/>
        <w:numPr>
          <w:ilvl w:val="0"/>
          <w:numId w:val="2"/>
        </w:numPr>
        <w:tabs>
          <w:tab w:val="left" w:pos="1050"/>
        </w:tabs>
        <w:spacing w:after="0"/>
        <w:ind w:left="0" w:firstLine="360"/>
        <w:jc w:val="both"/>
        <w:rPr>
          <w:rFonts w:ascii="Times New Roman" w:hAnsi="Times New Roman" w:cs="Times New Roman"/>
          <w:sz w:val="28"/>
          <w:lang w:val="uk-UA"/>
        </w:rPr>
      </w:pPr>
      <w:r w:rsidRPr="0084196D">
        <w:rPr>
          <w:rFonts w:ascii="Times New Roman" w:hAnsi="Times New Roman" w:cs="Times New Roman"/>
          <w:sz w:val="28"/>
          <w:lang w:val="uk-UA"/>
        </w:rPr>
        <w:lastRenderedPageBreak/>
        <w:t>Затвердити порядок реагування на встановлені випадки булінгу</w:t>
      </w:r>
      <w:r w:rsidR="0084196D">
        <w:rPr>
          <w:rFonts w:ascii="Times New Roman" w:hAnsi="Times New Roman" w:cs="Times New Roman"/>
          <w:sz w:val="28"/>
          <w:lang w:val="uk-UA"/>
        </w:rPr>
        <w:t xml:space="preserve"> </w:t>
      </w:r>
      <w:r w:rsidRPr="0084196D">
        <w:rPr>
          <w:rFonts w:ascii="Times New Roman" w:hAnsi="Times New Roman" w:cs="Times New Roman"/>
          <w:sz w:val="28"/>
          <w:lang w:val="uk-UA"/>
        </w:rPr>
        <w:t xml:space="preserve">(цькування) в </w:t>
      </w:r>
      <w:r w:rsidR="0084196D">
        <w:rPr>
          <w:rFonts w:ascii="Times New Roman" w:hAnsi="Times New Roman" w:cs="Times New Roman"/>
          <w:sz w:val="28"/>
          <w:lang w:val="uk-UA"/>
        </w:rPr>
        <w:t>Комунальній</w:t>
      </w:r>
      <w:r w:rsidR="0084196D" w:rsidRPr="0084196D">
        <w:rPr>
          <w:rFonts w:ascii="Times New Roman" w:hAnsi="Times New Roman" w:cs="Times New Roman"/>
          <w:sz w:val="28"/>
          <w:lang w:val="uk-UA"/>
        </w:rPr>
        <w:t xml:space="preserve"> установ</w:t>
      </w:r>
      <w:r w:rsidR="0084196D">
        <w:rPr>
          <w:rFonts w:ascii="Times New Roman" w:hAnsi="Times New Roman" w:cs="Times New Roman"/>
          <w:sz w:val="28"/>
          <w:lang w:val="uk-UA"/>
        </w:rPr>
        <w:t>і</w:t>
      </w:r>
      <w:r w:rsidR="0084196D" w:rsidRPr="0084196D">
        <w:rPr>
          <w:rFonts w:ascii="Times New Roman" w:hAnsi="Times New Roman" w:cs="Times New Roman"/>
          <w:sz w:val="28"/>
          <w:lang w:val="uk-UA"/>
        </w:rPr>
        <w:t xml:space="preserve"> Сумська спеціалізована школа І ступеня             № 30 ″Унікум" Сумської міської ради </w:t>
      </w:r>
      <w:r w:rsidRPr="0084196D">
        <w:rPr>
          <w:rFonts w:ascii="Times New Roman" w:hAnsi="Times New Roman" w:cs="Times New Roman"/>
          <w:sz w:val="28"/>
          <w:lang w:val="uk-UA"/>
        </w:rPr>
        <w:t>та відповіда</w:t>
      </w:r>
      <w:r w:rsidR="003469B4">
        <w:rPr>
          <w:rFonts w:ascii="Times New Roman" w:hAnsi="Times New Roman" w:cs="Times New Roman"/>
          <w:sz w:val="28"/>
          <w:lang w:val="uk-UA"/>
        </w:rPr>
        <w:t>льність осіб причетних до цього (додається).</w:t>
      </w:r>
    </w:p>
    <w:p w:rsidR="0084196D" w:rsidRPr="001F19A1" w:rsidRDefault="008D0BBE" w:rsidP="0084196D">
      <w:pPr>
        <w:pStyle w:val="a3"/>
        <w:numPr>
          <w:ilvl w:val="0"/>
          <w:numId w:val="2"/>
        </w:numPr>
        <w:tabs>
          <w:tab w:val="left" w:pos="1050"/>
        </w:tabs>
        <w:spacing w:after="0"/>
        <w:ind w:left="0" w:firstLine="360"/>
        <w:jc w:val="both"/>
        <w:rPr>
          <w:rFonts w:ascii="Times New Roman" w:hAnsi="Times New Roman" w:cs="Times New Roman"/>
          <w:sz w:val="28"/>
          <w:lang w:val="uk-UA"/>
        </w:rPr>
      </w:pPr>
      <w:r w:rsidRPr="0084196D">
        <w:rPr>
          <w:rFonts w:ascii="Times New Roman" w:hAnsi="Times New Roman" w:cs="Times New Roman"/>
          <w:sz w:val="28"/>
          <w:lang w:val="uk-UA"/>
        </w:rPr>
        <w:t>Затвердити процедуру подання учасниками освітнього процесу</w:t>
      </w:r>
      <w:r w:rsidR="001F19A1">
        <w:rPr>
          <w:rFonts w:ascii="Times New Roman" w:hAnsi="Times New Roman" w:cs="Times New Roman"/>
          <w:sz w:val="28"/>
          <w:lang w:val="uk-UA"/>
        </w:rPr>
        <w:t xml:space="preserve"> </w:t>
      </w:r>
      <w:r w:rsidRPr="001F19A1">
        <w:rPr>
          <w:rFonts w:ascii="Times New Roman" w:hAnsi="Times New Roman" w:cs="Times New Roman"/>
          <w:sz w:val="28"/>
          <w:lang w:val="uk-UA"/>
        </w:rPr>
        <w:t xml:space="preserve">заяв про випадки </w:t>
      </w:r>
      <w:r w:rsidR="003469B4" w:rsidRPr="001F19A1">
        <w:rPr>
          <w:rFonts w:ascii="Times New Roman" w:hAnsi="Times New Roman" w:cs="Times New Roman"/>
          <w:sz w:val="28"/>
          <w:lang w:val="uk-UA"/>
        </w:rPr>
        <w:t>булінгу (цькування) в установі</w:t>
      </w:r>
      <w:r w:rsidR="003469B4" w:rsidRPr="003469B4">
        <w:t xml:space="preserve"> </w:t>
      </w:r>
      <w:r w:rsidR="003469B4" w:rsidRPr="001F19A1">
        <w:rPr>
          <w:rFonts w:ascii="Times New Roman" w:hAnsi="Times New Roman" w:cs="Times New Roman"/>
          <w:sz w:val="28"/>
          <w:lang w:val="uk-UA"/>
        </w:rPr>
        <w:t>(додається).</w:t>
      </w:r>
    </w:p>
    <w:p w:rsidR="0084196D" w:rsidRDefault="008D0BBE" w:rsidP="0084196D">
      <w:pPr>
        <w:pStyle w:val="a3"/>
        <w:numPr>
          <w:ilvl w:val="0"/>
          <w:numId w:val="2"/>
        </w:numPr>
        <w:tabs>
          <w:tab w:val="left" w:pos="1050"/>
        </w:tabs>
        <w:spacing w:after="0"/>
        <w:jc w:val="both"/>
        <w:rPr>
          <w:rFonts w:ascii="Times New Roman" w:hAnsi="Times New Roman" w:cs="Times New Roman"/>
          <w:sz w:val="28"/>
          <w:lang w:val="uk-UA"/>
        </w:rPr>
      </w:pPr>
      <w:r w:rsidRPr="0084196D">
        <w:rPr>
          <w:rFonts w:ascii="Times New Roman" w:hAnsi="Times New Roman" w:cs="Times New Roman"/>
          <w:sz w:val="28"/>
          <w:lang w:val="uk-UA"/>
        </w:rPr>
        <w:t>Контроль за виконанням наказу залишаю за собою.</w:t>
      </w:r>
    </w:p>
    <w:p w:rsidR="0084196D" w:rsidRPr="0084196D" w:rsidRDefault="0084196D" w:rsidP="0084196D">
      <w:pPr>
        <w:rPr>
          <w:lang w:val="uk-UA"/>
        </w:rPr>
      </w:pPr>
    </w:p>
    <w:p w:rsidR="000323B1" w:rsidRDefault="0084196D" w:rsidP="0084196D">
      <w:pPr>
        <w:tabs>
          <w:tab w:val="left" w:pos="1935"/>
        </w:tabs>
        <w:jc w:val="center"/>
        <w:rPr>
          <w:rFonts w:ascii="Times New Roman" w:hAnsi="Times New Roman" w:cs="Times New Roman"/>
          <w:sz w:val="28"/>
          <w:lang w:val="uk-UA"/>
        </w:rPr>
      </w:pPr>
      <w:r w:rsidRPr="0084196D">
        <w:rPr>
          <w:rFonts w:ascii="Times New Roman" w:hAnsi="Times New Roman" w:cs="Times New Roman"/>
          <w:sz w:val="28"/>
          <w:lang w:val="uk-UA"/>
        </w:rPr>
        <w:t xml:space="preserve">Директор </w:t>
      </w:r>
      <w:r w:rsidRPr="0084196D">
        <w:rPr>
          <w:rFonts w:ascii="Times New Roman" w:hAnsi="Times New Roman" w:cs="Times New Roman"/>
          <w:sz w:val="28"/>
          <w:lang w:val="uk-UA"/>
        </w:rPr>
        <w:tab/>
      </w:r>
      <w:r w:rsidRPr="0084196D">
        <w:rPr>
          <w:rFonts w:ascii="Times New Roman" w:hAnsi="Times New Roman" w:cs="Times New Roman"/>
          <w:sz w:val="28"/>
          <w:lang w:val="uk-UA"/>
        </w:rPr>
        <w:tab/>
      </w:r>
      <w:r>
        <w:rPr>
          <w:rFonts w:ascii="Times New Roman" w:hAnsi="Times New Roman" w:cs="Times New Roman"/>
          <w:sz w:val="28"/>
          <w:lang w:val="uk-UA"/>
        </w:rPr>
        <w:tab/>
      </w:r>
      <w:r w:rsidRPr="0084196D">
        <w:rPr>
          <w:rFonts w:ascii="Times New Roman" w:hAnsi="Times New Roman" w:cs="Times New Roman"/>
          <w:sz w:val="28"/>
          <w:lang w:val="uk-UA"/>
        </w:rPr>
        <w:tab/>
      </w:r>
      <w:r w:rsidR="001F19A1">
        <w:rPr>
          <w:rFonts w:ascii="Times New Roman" w:hAnsi="Times New Roman" w:cs="Times New Roman"/>
          <w:sz w:val="28"/>
          <w:lang w:val="uk-UA"/>
        </w:rPr>
        <w:t xml:space="preserve">       </w:t>
      </w:r>
      <w:r w:rsidR="001F19A1">
        <w:rPr>
          <w:rFonts w:ascii="Times New Roman" w:hAnsi="Times New Roman" w:cs="Times New Roman"/>
          <w:sz w:val="28"/>
          <w:lang w:val="uk-UA"/>
        </w:rPr>
        <w:tab/>
      </w:r>
      <w:r w:rsidR="001F19A1">
        <w:rPr>
          <w:rFonts w:ascii="Times New Roman" w:hAnsi="Times New Roman" w:cs="Times New Roman"/>
          <w:sz w:val="28"/>
          <w:lang w:val="uk-UA"/>
        </w:rPr>
        <w:tab/>
      </w:r>
      <w:r w:rsidRPr="0084196D">
        <w:rPr>
          <w:rFonts w:ascii="Times New Roman" w:hAnsi="Times New Roman" w:cs="Times New Roman"/>
          <w:sz w:val="28"/>
          <w:lang w:val="uk-UA"/>
        </w:rPr>
        <w:tab/>
      </w:r>
      <w:r w:rsidRPr="0084196D">
        <w:rPr>
          <w:rFonts w:ascii="Times New Roman" w:hAnsi="Times New Roman" w:cs="Times New Roman"/>
          <w:sz w:val="28"/>
          <w:lang w:val="uk-UA"/>
        </w:rPr>
        <w:tab/>
        <w:t xml:space="preserve">Л. М. </w:t>
      </w:r>
      <w:proofErr w:type="spellStart"/>
      <w:r w:rsidRPr="0084196D">
        <w:rPr>
          <w:rFonts w:ascii="Times New Roman" w:hAnsi="Times New Roman" w:cs="Times New Roman"/>
          <w:sz w:val="28"/>
          <w:lang w:val="uk-UA"/>
        </w:rPr>
        <w:t>Сопіна</w:t>
      </w:r>
      <w:proofErr w:type="spellEnd"/>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Pr="00133895" w:rsidRDefault="00133895" w:rsidP="00E66997">
      <w:pPr>
        <w:spacing w:after="0" w:line="240" w:lineRule="auto"/>
        <w:ind w:left="7080"/>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E66997" w:rsidRPr="00E66997" w:rsidRDefault="00133895" w:rsidP="00E66997">
      <w:pPr>
        <w:spacing w:after="0" w:line="240" w:lineRule="auto"/>
        <w:ind w:left="6372" w:firstLine="708"/>
        <w:rPr>
          <w:rFonts w:ascii="Times New Roman" w:hAnsi="Times New Roman" w:cs="Times New Roman"/>
          <w:sz w:val="28"/>
          <w:szCs w:val="28"/>
          <w:lang w:val="uk-UA"/>
        </w:rPr>
      </w:pPr>
      <w:r>
        <w:rPr>
          <w:rFonts w:ascii="Times New Roman" w:hAnsi="Times New Roman" w:cs="Times New Roman"/>
          <w:sz w:val="28"/>
          <w:szCs w:val="28"/>
          <w:lang w:val="uk-UA"/>
        </w:rPr>
        <w:t>наказом по школі</w:t>
      </w:r>
    </w:p>
    <w:p w:rsidR="00E66997" w:rsidRPr="00E66997" w:rsidRDefault="00E66997" w:rsidP="00E66997">
      <w:pPr>
        <w:spacing w:after="0" w:line="240" w:lineRule="auto"/>
        <w:ind w:left="6372" w:firstLine="708"/>
        <w:rPr>
          <w:rFonts w:ascii="Times New Roman" w:hAnsi="Times New Roman" w:cs="Times New Roman"/>
          <w:sz w:val="28"/>
          <w:szCs w:val="28"/>
          <w:lang w:val="uk-UA"/>
        </w:rPr>
      </w:pPr>
      <w:r w:rsidRPr="00E66997">
        <w:rPr>
          <w:rFonts w:ascii="Times New Roman" w:hAnsi="Times New Roman" w:cs="Times New Roman"/>
          <w:sz w:val="28"/>
          <w:szCs w:val="28"/>
          <w:lang w:val="uk-UA"/>
        </w:rPr>
        <w:t>___________№_____</w:t>
      </w:r>
    </w:p>
    <w:p w:rsidR="00E66997" w:rsidRPr="00E66997" w:rsidRDefault="00E66997" w:rsidP="00E66997">
      <w:pPr>
        <w:widowControl w:val="0"/>
        <w:autoSpaceDE w:val="0"/>
        <w:autoSpaceDN w:val="0"/>
        <w:adjustRightInd w:val="0"/>
        <w:spacing w:after="0" w:line="240" w:lineRule="auto"/>
        <w:jc w:val="center"/>
        <w:rPr>
          <w:rFonts w:ascii="Times New Roman" w:eastAsia="Times New Roman" w:hAnsi="Times New Roman" w:cs="Times New Roman"/>
          <w:b/>
          <w:bCs/>
          <w:color w:val="3F3F3F"/>
          <w:sz w:val="28"/>
          <w:szCs w:val="28"/>
          <w:shd w:val="clear" w:color="auto" w:fill="FFFFFF"/>
          <w:lang w:val="uk-UA" w:eastAsia="ru-RU"/>
        </w:rPr>
      </w:pPr>
    </w:p>
    <w:p w:rsidR="00E66997" w:rsidRPr="00E66997" w:rsidRDefault="00E66997" w:rsidP="00E66997">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shd w:val="clear" w:color="auto" w:fill="FFFFFF"/>
          <w:lang w:val="uk-UA" w:eastAsia="ru-RU"/>
        </w:rPr>
      </w:pPr>
      <w:r w:rsidRPr="00E66997">
        <w:rPr>
          <w:rFonts w:ascii="Times New Roman" w:eastAsia="Times New Roman" w:hAnsi="Times New Roman" w:cs="Times New Roman"/>
          <w:b/>
          <w:bCs/>
          <w:color w:val="000000" w:themeColor="text1"/>
          <w:sz w:val="28"/>
          <w:szCs w:val="28"/>
          <w:shd w:val="clear" w:color="auto" w:fill="FFFFFF"/>
          <w:lang w:val="uk-UA" w:eastAsia="ru-RU"/>
        </w:rPr>
        <w:t>Порядок реагування на доведені випадку булінгу (цькування) в Комунальній установі Сумська спеціалізована школа І ступеня № 30 “Унікум”</w:t>
      </w:r>
    </w:p>
    <w:p w:rsidR="00E66997" w:rsidRPr="00E66997" w:rsidRDefault="00E66997" w:rsidP="00E66997">
      <w:pPr>
        <w:spacing w:after="0" w:line="240" w:lineRule="auto"/>
        <w:jc w:val="center"/>
        <w:rPr>
          <w:rFonts w:ascii="Times New Roman" w:eastAsia="Times New Roman" w:hAnsi="Times New Roman" w:cs="Times New Roman"/>
          <w:b/>
          <w:bCs/>
          <w:color w:val="000000" w:themeColor="text1"/>
          <w:sz w:val="28"/>
          <w:szCs w:val="28"/>
          <w:shd w:val="clear" w:color="auto" w:fill="FFFFFF"/>
          <w:lang w:val="uk-UA" w:eastAsia="ru-RU"/>
        </w:rPr>
      </w:pPr>
      <w:r w:rsidRPr="00E66997">
        <w:rPr>
          <w:rFonts w:ascii="Times New Roman" w:eastAsia="Times New Roman" w:hAnsi="Times New Roman" w:cs="Times New Roman"/>
          <w:b/>
          <w:bCs/>
          <w:color w:val="000000" w:themeColor="text1"/>
          <w:sz w:val="28"/>
          <w:szCs w:val="28"/>
          <w:shd w:val="clear" w:color="auto" w:fill="FFFFFF"/>
          <w:lang w:val="uk-UA" w:eastAsia="ru-RU"/>
        </w:rPr>
        <w:t>Сумської міської ради</w:t>
      </w:r>
    </w:p>
    <w:p w:rsidR="00E66997" w:rsidRPr="00E66997" w:rsidRDefault="00E66997" w:rsidP="00E66997">
      <w:pPr>
        <w:shd w:val="clear" w:color="auto" w:fill="FFFFFF"/>
        <w:spacing w:after="0" w:line="311" w:lineRule="atLeast"/>
        <w:ind w:firstLine="567"/>
        <w:jc w:val="both"/>
        <w:rPr>
          <w:rFonts w:ascii="Times New Roman" w:eastAsia="Times New Roman" w:hAnsi="Times New Roman" w:cs="Times New Roman"/>
          <w:b/>
          <w:bCs/>
          <w:color w:val="3F3F3F"/>
          <w:sz w:val="28"/>
          <w:szCs w:val="28"/>
          <w:shd w:val="clear" w:color="auto" w:fill="FFFFFF"/>
          <w:lang w:val="uk-UA" w:eastAsia="ru-RU"/>
        </w:rPr>
      </w:pPr>
      <w:r w:rsidRPr="00E66997">
        <w:rPr>
          <w:rFonts w:ascii="Times New Roman" w:eastAsia="Times New Roman" w:hAnsi="Times New Roman" w:cs="Times New Roman"/>
          <w:b/>
          <w:bCs/>
          <w:color w:val="3F3F3F"/>
          <w:sz w:val="28"/>
          <w:szCs w:val="28"/>
          <w:shd w:val="clear" w:color="auto" w:fill="FFFFFF"/>
          <w:lang w:val="uk-UA" w:eastAsia="ru-RU"/>
        </w:rPr>
        <w:t xml:space="preserve"> </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val="uk-UA" w:eastAsia="ru-RU"/>
        </w:rPr>
      </w:pPr>
      <w:r w:rsidRPr="00E66997">
        <w:rPr>
          <w:rFonts w:ascii="Times New Roman" w:eastAsia="Times New Roman" w:hAnsi="Times New Roman" w:cs="Times New Roman"/>
          <w:color w:val="000000" w:themeColor="text1"/>
          <w:sz w:val="28"/>
          <w:szCs w:val="28"/>
          <w:lang w:val="uk-UA" w:eastAsia="ru-RU"/>
        </w:rPr>
        <w:t xml:space="preserve">1. У разі підтвердження факту вчинення булінгу (цькування), за результатами розслідування та висновків комісії з розгляду випадку боулінгу (цькування), керівник закладу повідомляє уповноважені підрозділи органів Національної поліції України та </w:t>
      </w:r>
      <w:proofErr w:type="spellStart"/>
      <w:r w:rsidRPr="00E66997">
        <w:rPr>
          <w:rFonts w:ascii="Times New Roman" w:eastAsia="Times New Roman" w:hAnsi="Times New Roman" w:cs="Times New Roman"/>
          <w:color w:val="000000" w:themeColor="text1"/>
          <w:sz w:val="28"/>
          <w:szCs w:val="28"/>
          <w:lang w:val="uk-UA" w:eastAsia="ru-RU"/>
        </w:rPr>
        <w:t>Cлужби</w:t>
      </w:r>
      <w:proofErr w:type="spellEnd"/>
      <w:r w:rsidRPr="00E66997">
        <w:rPr>
          <w:rFonts w:ascii="Times New Roman" w:eastAsia="Times New Roman" w:hAnsi="Times New Roman" w:cs="Times New Roman"/>
          <w:color w:val="000000" w:themeColor="text1"/>
          <w:sz w:val="28"/>
          <w:szCs w:val="28"/>
          <w:lang w:val="uk-UA" w:eastAsia="ru-RU"/>
        </w:rPr>
        <w:t xml:space="preserve"> у справах дітей про випадки боулінгу (цькування) в закладі освіти.</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val="uk-UA" w:eastAsia="ru-RU"/>
        </w:rPr>
      </w:pPr>
      <w:r w:rsidRPr="00E66997">
        <w:rPr>
          <w:rFonts w:ascii="Times New Roman" w:eastAsia="Times New Roman" w:hAnsi="Times New Roman" w:cs="Times New Roman"/>
          <w:color w:val="000000" w:themeColor="text1"/>
          <w:sz w:val="28"/>
          <w:szCs w:val="28"/>
          <w:lang w:val="uk-UA" w:eastAsia="ru-RU"/>
        </w:rPr>
        <w:t>2. Комісія за результатами проведеного розслідування щодо з'ясування обставин на підставі заяви про булінг (цькування), визначених сторін булінгу (цькування), встановлених можливих причин булінгу (цькування) розробляє рекомендації 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val="uk-UA" w:eastAsia="ru-RU"/>
        </w:rPr>
      </w:pPr>
      <w:r w:rsidRPr="00E66997">
        <w:rPr>
          <w:rFonts w:ascii="Times New Roman" w:eastAsia="Times New Roman" w:hAnsi="Times New Roman" w:cs="Times New Roman"/>
          <w:color w:val="000000" w:themeColor="text1"/>
          <w:sz w:val="28"/>
          <w:szCs w:val="28"/>
          <w:lang w:val="uk-UA" w:eastAsia="ru-RU"/>
        </w:rPr>
        <w:t>3. Надаються соціальні та психолого-педагогічні послуги здобувачам освіти, які вчинили булінг, стали його свідками або постраждали від булінгу.</w:t>
      </w:r>
    </w:p>
    <w:p w:rsidR="00E66997" w:rsidRPr="00E66997" w:rsidRDefault="00E66997" w:rsidP="00E66997">
      <w:pPr>
        <w:shd w:val="clear" w:color="auto" w:fill="FFFFFF"/>
        <w:spacing w:after="0" w:line="311" w:lineRule="atLeast"/>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       4. Практичний психолог у межах своїх посадових обов’язків:</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 xml:space="preserve">діагностує  стан психологічного клімату в колективі, в якому відбувся булінг (цькування) та за результатами діагностики розробляє план </w:t>
      </w:r>
      <w:proofErr w:type="spellStart"/>
      <w:r w:rsidRPr="00E66997">
        <w:rPr>
          <w:rFonts w:ascii="Times New Roman" w:eastAsia="Times New Roman" w:hAnsi="Times New Roman" w:cs="Times New Roman"/>
          <w:color w:val="000000" w:themeColor="text1"/>
          <w:sz w:val="28"/>
          <w:szCs w:val="28"/>
          <w:lang w:val="uk-UA" w:eastAsia="ru-RU"/>
        </w:rPr>
        <w:t>корекційної</w:t>
      </w:r>
      <w:proofErr w:type="spellEnd"/>
      <w:r w:rsidRPr="00E66997">
        <w:rPr>
          <w:rFonts w:ascii="Times New Roman" w:eastAsia="Times New Roman" w:hAnsi="Times New Roman" w:cs="Times New Roman"/>
          <w:color w:val="000000" w:themeColor="text1"/>
          <w:sz w:val="28"/>
          <w:szCs w:val="28"/>
          <w:lang w:val="uk-UA" w:eastAsia="ru-RU"/>
        </w:rPr>
        <w:t xml:space="preserve"> роботи з кривдником та свідками із залученням батьків (законних представників);</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розробляє та реалізує програму індивідуальної реабілітації для потерпілого;</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розробляє профілактичні заходи для групи (класу), в якій зафіксовано випадок булінгу (цькування); для батьків або законних представників;</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здійснює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5. Педагогічні працівники, які працюють з класом чи групою, у якій зафіксовано випадок булінгу (цькування), забезпечують:</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виконання рекомендації комісія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дотримання правил поведінки учасниками освітнього процесу в закладі освіти, визначених статутом закладу освіти, законодавством;</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виробляють спільно з здобувачами освіти правила взаємодії класу чи групи під час освітнього процесу.</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E66997" w:rsidRPr="00E66997" w:rsidRDefault="00E66997" w:rsidP="00E66997">
      <w:pPr>
        <w:shd w:val="clear" w:color="auto" w:fill="FFFFFF"/>
        <w:spacing w:after="0" w:line="311" w:lineRule="atLeast"/>
        <w:ind w:firstLine="567"/>
        <w:jc w:val="both"/>
        <w:textAlignment w:val="baseline"/>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7.</w:t>
      </w:r>
      <w:r w:rsidRPr="00E66997">
        <w:rPr>
          <w:rFonts w:ascii="Helvetica" w:eastAsia="Times New Roman" w:hAnsi="Helvetica" w:cs="Helvetica"/>
          <w:color w:val="000000" w:themeColor="text1"/>
          <w:sz w:val="27"/>
          <w:szCs w:val="27"/>
          <w:lang w:eastAsia="ru-RU"/>
        </w:rPr>
        <w:t> </w:t>
      </w:r>
      <w:r w:rsidRPr="00E66997">
        <w:rPr>
          <w:rFonts w:ascii="Times New Roman" w:eastAsia="Times New Roman" w:hAnsi="Times New Roman" w:cs="Times New Roman"/>
          <w:color w:val="000000" w:themeColor="text1"/>
          <w:sz w:val="28"/>
          <w:szCs w:val="28"/>
          <w:lang w:val="uk-UA" w:eastAsia="ru-RU"/>
        </w:rPr>
        <w:t>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8.Визначаються відповідальні особи, причетні до булінгу (цькування) та накладаються адміністративні стягнення.</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Така ж поведінка, вчинена групою осіб або повторно протягом року після</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накладення адміністративного стягнення, передбачає штраф від 1700 гривень до 3400 гривень або громадськими роботами від 40 до 60 годин.</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За булінг, вчинений малолітніми або неповнолітніми особами віком від 14 до</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16 років, тягне за собою накладання штрафу на батьків або осіб, які їх замінюють.</w:t>
      </w:r>
    </w:p>
    <w:p w:rsidR="00E66997" w:rsidRPr="00E66997" w:rsidRDefault="00E66997" w:rsidP="00E66997">
      <w:pPr>
        <w:shd w:val="clear" w:color="auto" w:fill="FFFFFF"/>
        <w:spacing w:after="0" w:line="240" w:lineRule="auto"/>
        <w:ind w:left="1416" w:firstLine="708"/>
        <w:jc w:val="center"/>
        <w:rPr>
          <w:rFonts w:ascii="Helvetica" w:eastAsia="Times New Roman" w:hAnsi="Helvetica" w:cs="Helvetica"/>
          <w:color w:val="000000" w:themeColor="text1"/>
          <w:sz w:val="27"/>
          <w:szCs w:val="27"/>
          <w:lang w:eastAsia="ru-RU"/>
        </w:rPr>
      </w:pPr>
      <w:r w:rsidRPr="00E66997">
        <w:rPr>
          <w:rFonts w:ascii="Helvetica" w:eastAsia="Times New Roman" w:hAnsi="Helvetica" w:cs="Helvetica"/>
          <w:color w:val="000000" w:themeColor="text1"/>
          <w:sz w:val="27"/>
          <w:szCs w:val="27"/>
          <w:lang w:eastAsia="ru-RU"/>
        </w:rPr>
        <w:t> </w:t>
      </w:r>
    </w:p>
    <w:p w:rsidR="00E66997" w:rsidRPr="00E66997" w:rsidRDefault="00E66997" w:rsidP="00E66997">
      <w:pPr>
        <w:shd w:val="clear" w:color="auto" w:fill="FFFFFF"/>
        <w:spacing w:after="0" w:line="311" w:lineRule="atLeast"/>
        <w:ind w:firstLine="567"/>
        <w:jc w:val="both"/>
        <w:rPr>
          <w:rFonts w:ascii="Helvetica" w:eastAsia="Times New Roman" w:hAnsi="Helvetica" w:cs="Helvetica"/>
          <w:color w:val="000000" w:themeColor="text1"/>
          <w:sz w:val="27"/>
          <w:szCs w:val="27"/>
          <w:lang w:eastAsia="ru-RU"/>
        </w:rPr>
      </w:pPr>
      <w:r w:rsidRPr="00E66997">
        <w:rPr>
          <w:rFonts w:ascii="Times New Roman" w:eastAsia="Times New Roman" w:hAnsi="Times New Roman" w:cs="Times New Roman"/>
          <w:color w:val="000000" w:themeColor="text1"/>
          <w:sz w:val="28"/>
          <w:szCs w:val="28"/>
          <w:lang w:val="uk-UA" w:eastAsia="ru-RU"/>
        </w:rPr>
        <w:t xml:space="preserve">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w:t>
      </w:r>
      <w:proofErr w:type="spellStart"/>
      <w:r w:rsidRPr="00E66997">
        <w:rPr>
          <w:rFonts w:ascii="Times New Roman" w:eastAsia="Times New Roman" w:hAnsi="Times New Roman" w:cs="Times New Roman"/>
          <w:color w:val="000000" w:themeColor="text1"/>
          <w:sz w:val="28"/>
          <w:szCs w:val="28"/>
          <w:lang w:val="uk-UA" w:eastAsia="ru-RU"/>
        </w:rPr>
        <w:t>неопадоткованих</w:t>
      </w:r>
      <w:proofErr w:type="spellEnd"/>
      <w:r w:rsidRPr="00E66997">
        <w:rPr>
          <w:rFonts w:ascii="Times New Roman" w:eastAsia="Times New Roman" w:hAnsi="Times New Roman" w:cs="Times New Roman"/>
          <w:color w:val="000000" w:themeColor="text1"/>
          <w:sz w:val="28"/>
          <w:szCs w:val="28"/>
          <w:lang w:val="uk-UA" w:eastAsia="ru-RU"/>
        </w:rPr>
        <w:t xml:space="preserve"> мінімумів доходів громадян або виправні роботи на строк до 1 місяця з відрахуванням до 20 % заробітку.</w:t>
      </w:r>
    </w:p>
    <w:p w:rsidR="00E66997" w:rsidRPr="00E66997" w:rsidRDefault="00E66997" w:rsidP="00E66997">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133895" w:rsidRPr="00133895" w:rsidRDefault="00133895" w:rsidP="00133895">
      <w:pPr>
        <w:spacing w:after="0" w:line="240" w:lineRule="auto"/>
        <w:ind w:left="7080"/>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133895" w:rsidRPr="00E66997" w:rsidRDefault="00133895" w:rsidP="00133895">
      <w:pPr>
        <w:spacing w:after="0" w:line="240" w:lineRule="auto"/>
        <w:ind w:left="6372" w:firstLine="708"/>
        <w:rPr>
          <w:rFonts w:ascii="Times New Roman" w:hAnsi="Times New Roman" w:cs="Times New Roman"/>
          <w:sz w:val="28"/>
          <w:szCs w:val="28"/>
          <w:lang w:val="uk-UA"/>
        </w:rPr>
      </w:pPr>
      <w:r>
        <w:rPr>
          <w:rFonts w:ascii="Times New Roman" w:hAnsi="Times New Roman" w:cs="Times New Roman"/>
          <w:sz w:val="28"/>
          <w:szCs w:val="28"/>
          <w:lang w:val="uk-UA"/>
        </w:rPr>
        <w:t>наказом по школі</w:t>
      </w:r>
    </w:p>
    <w:p w:rsidR="00133895" w:rsidRPr="00E66997" w:rsidRDefault="00133895" w:rsidP="00133895">
      <w:pPr>
        <w:spacing w:after="0" w:line="240" w:lineRule="auto"/>
        <w:ind w:left="6372" w:firstLine="708"/>
        <w:rPr>
          <w:rFonts w:ascii="Times New Roman" w:hAnsi="Times New Roman" w:cs="Times New Roman"/>
          <w:sz w:val="28"/>
          <w:szCs w:val="28"/>
          <w:lang w:val="uk-UA"/>
        </w:rPr>
      </w:pPr>
      <w:r w:rsidRPr="00E66997">
        <w:rPr>
          <w:rFonts w:ascii="Times New Roman" w:hAnsi="Times New Roman" w:cs="Times New Roman"/>
          <w:sz w:val="28"/>
          <w:szCs w:val="28"/>
          <w:lang w:val="uk-UA"/>
        </w:rPr>
        <w:t>___________№_____</w:t>
      </w:r>
    </w:p>
    <w:p w:rsidR="00E66997" w:rsidRPr="00E66997" w:rsidRDefault="00E66997" w:rsidP="00E66997">
      <w:pPr>
        <w:widowControl w:val="0"/>
        <w:autoSpaceDE w:val="0"/>
        <w:autoSpaceDN w:val="0"/>
        <w:adjustRightInd w:val="0"/>
        <w:spacing w:after="0" w:line="240" w:lineRule="auto"/>
        <w:rPr>
          <w:rFonts w:ascii="Times New Roman" w:eastAsia="Times New Roman" w:hAnsi="Times New Roman" w:cs="Times New Roman"/>
          <w:sz w:val="24"/>
          <w:szCs w:val="20"/>
          <w:lang w:val="uk-UA" w:eastAsia="ru-RU"/>
        </w:rPr>
      </w:pPr>
    </w:p>
    <w:p w:rsidR="00E66997" w:rsidRPr="00E66997" w:rsidRDefault="00E66997" w:rsidP="00E66997">
      <w:pPr>
        <w:shd w:val="clear" w:color="auto" w:fill="FFFFFF"/>
        <w:spacing w:after="0" w:line="240" w:lineRule="auto"/>
        <w:jc w:val="center"/>
        <w:rPr>
          <w:rFonts w:ascii="Times New Roman" w:eastAsia="Times New Roman" w:hAnsi="Times New Roman" w:cs="Times New Roman"/>
          <w:b/>
          <w:bCs/>
          <w:color w:val="000000"/>
          <w:sz w:val="28"/>
          <w:szCs w:val="24"/>
          <w:lang w:val="uk-UA" w:eastAsia="ru-RU"/>
        </w:rPr>
      </w:pPr>
      <w:proofErr w:type="spellStart"/>
      <w:r w:rsidRPr="00E66997">
        <w:rPr>
          <w:rFonts w:ascii="Times New Roman" w:eastAsia="Times New Roman" w:hAnsi="Times New Roman" w:cs="Times New Roman"/>
          <w:b/>
          <w:bCs/>
          <w:color w:val="000000"/>
          <w:sz w:val="28"/>
          <w:szCs w:val="24"/>
          <w:lang w:eastAsia="ru-RU"/>
        </w:rPr>
        <w:t>Подання</w:t>
      </w:r>
      <w:proofErr w:type="spellEnd"/>
      <w:r w:rsidRPr="00E66997">
        <w:rPr>
          <w:rFonts w:ascii="Times New Roman" w:eastAsia="Times New Roman" w:hAnsi="Times New Roman" w:cs="Times New Roman"/>
          <w:b/>
          <w:bCs/>
          <w:color w:val="000000"/>
          <w:sz w:val="28"/>
          <w:szCs w:val="24"/>
          <w:lang w:eastAsia="ru-RU"/>
        </w:rPr>
        <w:t xml:space="preserve"> заяви про </w:t>
      </w:r>
      <w:proofErr w:type="spellStart"/>
      <w:r w:rsidRPr="00E66997">
        <w:rPr>
          <w:rFonts w:ascii="Times New Roman" w:eastAsia="Times New Roman" w:hAnsi="Times New Roman" w:cs="Times New Roman"/>
          <w:b/>
          <w:bCs/>
          <w:color w:val="000000"/>
          <w:sz w:val="28"/>
          <w:szCs w:val="24"/>
          <w:lang w:eastAsia="ru-RU"/>
        </w:rPr>
        <w:t>випадки</w:t>
      </w:r>
      <w:proofErr w:type="spellEnd"/>
      <w:r w:rsidRPr="00E66997">
        <w:rPr>
          <w:rFonts w:ascii="Times New Roman" w:eastAsia="Times New Roman" w:hAnsi="Times New Roman" w:cs="Times New Roman"/>
          <w:b/>
          <w:bCs/>
          <w:color w:val="000000"/>
          <w:sz w:val="28"/>
          <w:szCs w:val="24"/>
          <w:lang w:eastAsia="ru-RU"/>
        </w:rPr>
        <w:t xml:space="preserve"> </w:t>
      </w:r>
      <w:proofErr w:type="gramStart"/>
      <w:r w:rsidRPr="00E66997">
        <w:rPr>
          <w:rFonts w:ascii="Times New Roman" w:eastAsia="Times New Roman" w:hAnsi="Times New Roman" w:cs="Times New Roman"/>
          <w:b/>
          <w:bCs/>
          <w:color w:val="000000"/>
          <w:sz w:val="28"/>
          <w:szCs w:val="24"/>
          <w:lang w:eastAsia="ru-RU"/>
        </w:rPr>
        <w:t>бул</w:t>
      </w:r>
      <w:proofErr w:type="gramEnd"/>
      <w:r w:rsidRPr="00E66997">
        <w:rPr>
          <w:rFonts w:ascii="Times New Roman" w:eastAsia="Times New Roman" w:hAnsi="Times New Roman" w:cs="Times New Roman"/>
          <w:b/>
          <w:bCs/>
          <w:color w:val="000000"/>
          <w:sz w:val="28"/>
          <w:szCs w:val="24"/>
          <w:lang w:eastAsia="ru-RU"/>
        </w:rPr>
        <w:t>інгу (</w:t>
      </w:r>
      <w:proofErr w:type="spellStart"/>
      <w:r w:rsidRPr="00E66997">
        <w:rPr>
          <w:rFonts w:ascii="Times New Roman" w:eastAsia="Times New Roman" w:hAnsi="Times New Roman" w:cs="Times New Roman"/>
          <w:b/>
          <w:bCs/>
          <w:color w:val="000000"/>
          <w:sz w:val="28"/>
          <w:szCs w:val="24"/>
          <w:lang w:eastAsia="ru-RU"/>
        </w:rPr>
        <w:t>цькуванню</w:t>
      </w:r>
      <w:proofErr w:type="spellEnd"/>
      <w:r w:rsidRPr="00E66997">
        <w:rPr>
          <w:rFonts w:ascii="Times New Roman" w:eastAsia="Times New Roman" w:hAnsi="Times New Roman" w:cs="Times New Roman"/>
          <w:b/>
          <w:bCs/>
          <w:color w:val="000000"/>
          <w:sz w:val="28"/>
          <w:szCs w:val="24"/>
          <w:lang w:eastAsia="ru-RU"/>
        </w:rPr>
        <w:t>)</w:t>
      </w:r>
    </w:p>
    <w:p w:rsidR="00E66997" w:rsidRPr="00E66997" w:rsidRDefault="00E66997" w:rsidP="00E66997">
      <w:pPr>
        <w:shd w:val="clear" w:color="auto" w:fill="FFFFFF"/>
        <w:spacing w:after="0" w:line="240" w:lineRule="auto"/>
        <w:jc w:val="center"/>
        <w:rPr>
          <w:rFonts w:ascii="Trebuchet MS" w:eastAsia="Times New Roman" w:hAnsi="Trebuchet MS" w:cs="Times New Roman"/>
          <w:color w:val="555555"/>
          <w:sz w:val="28"/>
          <w:szCs w:val="27"/>
          <w:lang w:eastAsia="ru-RU"/>
        </w:rPr>
      </w:pPr>
      <w:r w:rsidRPr="00E66997">
        <w:rPr>
          <w:rFonts w:ascii="Times New Roman" w:eastAsia="Times New Roman" w:hAnsi="Times New Roman" w:cs="Times New Roman"/>
          <w:b/>
          <w:bCs/>
          <w:color w:val="000000"/>
          <w:sz w:val="28"/>
          <w:szCs w:val="24"/>
          <w:lang w:eastAsia="ru-RU"/>
        </w:rPr>
        <w:t>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val="uk-UA" w:eastAsia="ru-RU"/>
        </w:rPr>
      </w:pPr>
      <w:r w:rsidRPr="00E66997">
        <w:rPr>
          <w:rFonts w:ascii="Times New Roman" w:eastAsia="Times New Roman" w:hAnsi="Times New Roman" w:cs="Times New Roman"/>
          <w:color w:val="000000"/>
          <w:sz w:val="28"/>
          <w:szCs w:val="24"/>
          <w:lang w:val="uk-UA" w:eastAsia="ru-RU"/>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r w:rsidRPr="00E66997">
        <w:rPr>
          <w:rFonts w:ascii="Times New Roman" w:eastAsia="Times New Roman" w:hAnsi="Times New Roman" w:cs="Times New Roman"/>
          <w:color w:val="000000"/>
          <w:sz w:val="28"/>
          <w:szCs w:val="24"/>
          <w:lang w:eastAsia="ru-RU"/>
        </w:rPr>
        <w:t>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val="uk-UA" w:eastAsia="ru-RU"/>
        </w:rPr>
      </w:pPr>
      <w:r w:rsidRPr="00E66997">
        <w:rPr>
          <w:rFonts w:ascii="Times New Roman" w:eastAsia="Times New Roman" w:hAnsi="Times New Roman" w:cs="Times New Roman"/>
          <w:color w:val="000000"/>
          <w:sz w:val="28"/>
          <w:szCs w:val="24"/>
          <w:lang w:val="uk-UA" w:eastAsia="ru-RU"/>
        </w:rPr>
        <w:t>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r w:rsidRPr="00E66997">
        <w:rPr>
          <w:rFonts w:ascii="Times New Roman" w:eastAsia="Times New Roman" w:hAnsi="Times New Roman" w:cs="Times New Roman"/>
          <w:color w:val="000000"/>
          <w:sz w:val="28"/>
          <w:szCs w:val="24"/>
          <w:lang w:eastAsia="ru-RU"/>
        </w:rPr>
        <w:t>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eastAsia="ru-RU"/>
        </w:rPr>
      </w:pPr>
      <w:r w:rsidRPr="00E66997">
        <w:rPr>
          <w:rFonts w:ascii="Times New Roman" w:eastAsia="Times New Roman" w:hAnsi="Times New Roman" w:cs="Times New Roman"/>
          <w:color w:val="000000"/>
          <w:sz w:val="28"/>
          <w:szCs w:val="24"/>
          <w:lang w:eastAsia="ru-RU"/>
        </w:rPr>
        <w:t xml:space="preserve">3. Заяви, </w:t>
      </w:r>
      <w:proofErr w:type="spellStart"/>
      <w:r w:rsidRPr="00E66997">
        <w:rPr>
          <w:rFonts w:ascii="Times New Roman" w:eastAsia="Times New Roman" w:hAnsi="Times New Roman" w:cs="Times New Roman"/>
          <w:color w:val="000000"/>
          <w:sz w:val="28"/>
          <w:szCs w:val="24"/>
          <w:lang w:eastAsia="ru-RU"/>
        </w:rPr>
        <w:t>що</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надійшли</w:t>
      </w:r>
      <w:proofErr w:type="spellEnd"/>
      <w:r w:rsidRPr="00E66997">
        <w:rPr>
          <w:rFonts w:ascii="Times New Roman" w:eastAsia="Times New Roman" w:hAnsi="Times New Roman" w:cs="Times New Roman"/>
          <w:color w:val="000000"/>
          <w:sz w:val="28"/>
          <w:szCs w:val="24"/>
          <w:lang w:eastAsia="ru-RU"/>
        </w:rPr>
        <w:t xml:space="preserve"> на </w:t>
      </w:r>
      <w:proofErr w:type="spellStart"/>
      <w:r w:rsidRPr="00E66997">
        <w:rPr>
          <w:rFonts w:ascii="Times New Roman" w:eastAsia="Times New Roman" w:hAnsi="Times New Roman" w:cs="Times New Roman"/>
          <w:color w:val="000000"/>
          <w:sz w:val="28"/>
          <w:szCs w:val="24"/>
          <w:lang w:eastAsia="ru-RU"/>
        </w:rPr>
        <w:t>електронну</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пошту</w:t>
      </w:r>
      <w:proofErr w:type="spellEnd"/>
      <w:r w:rsidRPr="00E66997">
        <w:rPr>
          <w:rFonts w:ascii="Times New Roman" w:eastAsia="Times New Roman" w:hAnsi="Times New Roman" w:cs="Times New Roman"/>
          <w:color w:val="000000"/>
          <w:sz w:val="28"/>
          <w:szCs w:val="24"/>
          <w:lang w:eastAsia="ru-RU"/>
        </w:rPr>
        <w:t xml:space="preserve"> закладу </w:t>
      </w:r>
      <w:proofErr w:type="spellStart"/>
      <w:r w:rsidRPr="00E66997">
        <w:rPr>
          <w:rFonts w:ascii="Times New Roman" w:eastAsia="Times New Roman" w:hAnsi="Times New Roman" w:cs="Times New Roman"/>
          <w:color w:val="000000"/>
          <w:sz w:val="28"/>
          <w:szCs w:val="24"/>
          <w:lang w:eastAsia="ru-RU"/>
        </w:rPr>
        <w:t>отримує</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секретар</w:t>
      </w:r>
      <w:proofErr w:type="spellEnd"/>
      <w:r w:rsidRPr="00E66997">
        <w:rPr>
          <w:rFonts w:ascii="Times New Roman" w:eastAsia="Times New Roman" w:hAnsi="Times New Roman" w:cs="Times New Roman"/>
          <w:color w:val="000000"/>
          <w:sz w:val="28"/>
          <w:szCs w:val="24"/>
          <w:lang w:eastAsia="ru-RU"/>
        </w:rPr>
        <w:t xml:space="preserve">, яка </w:t>
      </w:r>
      <w:proofErr w:type="spellStart"/>
      <w:r w:rsidRPr="00E66997">
        <w:rPr>
          <w:rFonts w:ascii="Times New Roman" w:eastAsia="Times New Roman" w:hAnsi="Times New Roman" w:cs="Times New Roman"/>
          <w:color w:val="000000"/>
          <w:sz w:val="28"/>
          <w:szCs w:val="24"/>
          <w:lang w:eastAsia="ru-RU"/>
        </w:rPr>
        <w:t>зобов’язана</w:t>
      </w:r>
      <w:proofErr w:type="spellEnd"/>
      <w:r w:rsidRPr="00E66997">
        <w:rPr>
          <w:rFonts w:ascii="Times New Roman" w:eastAsia="Times New Roman" w:hAnsi="Times New Roman" w:cs="Times New Roman"/>
          <w:color w:val="000000"/>
          <w:sz w:val="28"/>
          <w:szCs w:val="24"/>
          <w:lang w:eastAsia="ru-RU"/>
        </w:rPr>
        <w:t> </w:t>
      </w:r>
      <w:proofErr w:type="spellStart"/>
      <w:r w:rsidRPr="00E66997">
        <w:rPr>
          <w:rFonts w:ascii="Times New Roman" w:eastAsia="Times New Roman" w:hAnsi="Times New Roman" w:cs="Times New Roman"/>
          <w:color w:val="000000"/>
          <w:sz w:val="28"/>
          <w:szCs w:val="24"/>
          <w:lang w:eastAsia="ru-RU"/>
        </w:rPr>
        <w:t>терміново</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повідомити</w:t>
      </w:r>
      <w:proofErr w:type="spellEnd"/>
      <w:r w:rsidRPr="00E66997">
        <w:rPr>
          <w:rFonts w:ascii="Times New Roman" w:eastAsia="Times New Roman" w:hAnsi="Times New Roman" w:cs="Times New Roman"/>
          <w:color w:val="000000"/>
          <w:sz w:val="28"/>
          <w:szCs w:val="24"/>
          <w:lang w:eastAsia="ru-RU"/>
        </w:rPr>
        <w:t> </w:t>
      </w:r>
      <w:proofErr w:type="spellStart"/>
      <w:r w:rsidRPr="00E66997">
        <w:rPr>
          <w:rFonts w:ascii="Times New Roman" w:eastAsia="Times New Roman" w:hAnsi="Times New Roman" w:cs="Times New Roman"/>
          <w:color w:val="000000"/>
          <w:sz w:val="28"/>
          <w:szCs w:val="24"/>
          <w:lang w:eastAsia="ru-RU"/>
        </w:rPr>
        <w:t>керівника</w:t>
      </w:r>
      <w:proofErr w:type="spellEnd"/>
      <w:r w:rsidRPr="00E66997">
        <w:rPr>
          <w:rFonts w:ascii="Times New Roman" w:eastAsia="Times New Roman" w:hAnsi="Times New Roman" w:cs="Times New Roman"/>
          <w:color w:val="000000"/>
          <w:sz w:val="28"/>
          <w:szCs w:val="24"/>
          <w:lang w:eastAsia="ru-RU"/>
        </w:rPr>
        <w:t xml:space="preserve"> закладу та </w:t>
      </w:r>
      <w:proofErr w:type="spellStart"/>
      <w:r w:rsidRPr="00E66997">
        <w:rPr>
          <w:rFonts w:ascii="Times New Roman" w:eastAsia="Times New Roman" w:hAnsi="Times New Roman" w:cs="Times New Roman"/>
          <w:color w:val="000000"/>
          <w:sz w:val="28"/>
          <w:szCs w:val="24"/>
          <w:lang w:eastAsia="ru-RU"/>
        </w:rPr>
        <w:t>відповідальну</w:t>
      </w:r>
      <w:proofErr w:type="spellEnd"/>
      <w:r w:rsidRPr="00E66997">
        <w:rPr>
          <w:rFonts w:ascii="Times New Roman" w:eastAsia="Times New Roman" w:hAnsi="Times New Roman" w:cs="Times New Roman"/>
          <w:color w:val="000000"/>
          <w:sz w:val="28"/>
          <w:szCs w:val="24"/>
          <w:lang w:eastAsia="ru-RU"/>
        </w:rPr>
        <w:t xml:space="preserve"> особу.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eastAsia="ru-RU"/>
        </w:rPr>
      </w:pPr>
      <w:r w:rsidRPr="00E66997">
        <w:rPr>
          <w:rFonts w:ascii="Times New Roman" w:eastAsia="Times New Roman" w:hAnsi="Times New Roman" w:cs="Times New Roman"/>
          <w:color w:val="000000"/>
          <w:sz w:val="28"/>
          <w:szCs w:val="24"/>
          <w:lang w:eastAsia="ru-RU"/>
        </w:rPr>
        <w:t xml:space="preserve">4. </w:t>
      </w:r>
      <w:proofErr w:type="spellStart"/>
      <w:r w:rsidRPr="00E66997">
        <w:rPr>
          <w:rFonts w:ascii="Times New Roman" w:eastAsia="Times New Roman" w:hAnsi="Times New Roman" w:cs="Times New Roman"/>
          <w:color w:val="000000"/>
          <w:sz w:val="28"/>
          <w:szCs w:val="24"/>
          <w:lang w:eastAsia="ru-RU"/>
        </w:rPr>
        <w:t>Прийом</w:t>
      </w:r>
      <w:proofErr w:type="spellEnd"/>
      <w:r w:rsidRPr="00E66997">
        <w:rPr>
          <w:rFonts w:ascii="Times New Roman" w:eastAsia="Times New Roman" w:hAnsi="Times New Roman" w:cs="Times New Roman"/>
          <w:color w:val="000000"/>
          <w:sz w:val="28"/>
          <w:szCs w:val="24"/>
          <w:lang w:eastAsia="ru-RU"/>
        </w:rPr>
        <w:t xml:space="preserve"> та </w:t>
      </w:r>
      <w:proofErr w:type="spellStart"/>
      <w:r w:rsidRPr="00E66997">
        <w:rPr>
          <w:rFonts w:ascii="Times New Roman" w:eastAsia="Times New Roman" w:hAnsi="Times New Roman" w:cs="Times New Roman"/>
          <w:color w:val="000000"/>
          <w:sz w:val="28"/>
          <w:szCs w:val="24"/>
          <w:lang w:eastAsia="ru-RU"/>
        </w:rPr>
        <w:t>реєстрацію</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поданих</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Заяв</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здійснює</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відповідальна</w:t>
      </w:r>
      <w:proofErr w:type="spellEnd"/>
      <w:r w:rsidRPr="00E66997">
        <w:rPr>
          <w:rFonts w:ascii="Times New Roman" w:eastAsia="Times New Roman" w:hAnsi="Times New Roman" w:cs="Times New Roman"/>
          <w:color w:val="000000"/>
          <w:sz w:val="28"/>
          <w:szCs w:val="24"/>
          <w:lang w:eastAsia="ru-RU"/>
        </w:rPr>
        <w:t xml:space="preserve"> особа, а в </w:t>
      </w:r>
      <w:proofErr w:type="spellStart"/>
      <w:r w:rsidRPr="00E66997">
        <w:rPr>
          <w:rFonts w:ascii="Times New Roman" w:eastAsia="Times New Roman" w:hAnsi="Times New Roman" w:cs="Times New Roman"/>
          <w:color w:val="000000"/>
          <w:sz w:val="28"/>
          <w:szCs w:val="24"/>
          <w:lang w:eastAsia="ru-RU"/>
        </w:rPr>
        <w:t>разі</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її</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відсутності</w:t>
      </w:r>
      <w:proofErr w:type="spellEnd"/>
      <w:r w:rsidRPr="00E66997">
        <w:rPr>
          <w:rFonts w:ascii="Times New Roman" w:eastAsia="Times New Roman" w:hAnsi="Times New Roman" w:cs="Times New Roman"/>
          <w:color w:val="000000"/>
          <w:sz w:val="28"/>
          <w:szCs w:val="24"/>
          <w:lang w:eastAsia="ru-RU"/>
        </w:rPr>
        <w:t xml:space="preserve"> –  </w:t>
      </w:r>
      <w:proofErr w:type="spellStart"/>
      <w:r w:rsidRPr="00E66997">
        <w:rPr>
          <w:rFonts w:ascii="Times New Roman" w:eastAsia="Times New Roman" w:hAnsi="Times New Roman" w:cs="Times New Roman"/>
          <w:color w:val="000000"/>
          <w:sz w:val="28"/>
          <w:szCs w:val="24"/>
          <w:lang w:eastAsia="ru-RU"/>
        </w:rPr>
        <w:t>керівник</w:t>
      </w:r>
      <w:proofErr w:type="spellEnd"/>
      <w:r w:rsidRPr="00E66997">
        <w:rPr>
          <w:rFonts w:ascii="Times New Roman" w:eastAsia="Times New Roman" w:hAnsi="Times New Roman" w:cs="Times New Roman"/>
          <w:color w:val="000000"/>
          <w:sz w:val="28"/>
          <w:szCs w:val="24"/>
          <w:lang w:eastAsia="ru-RU"/>
        </w:rPr>
        <w:t xml:space="preserve"> закладу </w:t>
      </w:r>
      <w:proofErr w:type="spellStart"/>
      <w:r w:rsidRPr="00E66997">
        <w:rPr>
          <w:rFonts w:ascii="Times New Roman" w:eastAsia="Times New Roman" w:hAnsi="Times New Roman" w:cs="Times New Roman"/>
          <w:color w:val="000000"/>
          <w:sz w:val="28"/>
          <w:szCs w:val="24"/>
          <w:lang w:eastAsia="ru-RU"/>
        </w:rPr>
        <w:t>або</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його</w:t>
      </w:r>
      <w:proofErr w:type="spellEnd"/>
      <w:r w:rsidRPr="00E66997">
        <w:rPr>
          <w:rFonts w:ascii="Times New Roman" w:eastAsia="Times New Roman" w:hAnsi="Times New Roman" w:cs="Times New Roman"/>
          <w:color w:val="000000"/>
          <w:sz w:val="28"/>
          <w:szCs w:val="24"/>
          <w:lang w:eastAsia="ru-RU"/>
        </w:rPr>
        <w:t xml:space="preserve"> заступник.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eastAsia="ru-RU"/>
        </w:rPr>
      </w:pPr>
      <w:r w:rsidRPr="00E66997">
        <w:rPr>
          <w:rFonts w:ascii="Times New Roman" w:eastAsia="Times New Roman" w:hAnsi="Times New Roman" w:cs="Times New Roman"/>
          <w:color w:val="000000"/>
          <w:sz w:val="28"/>
          <w:szCs w:val="24"/>
          <w:lang w:eastAsia="ru-RU"/>
        </w:rPr>
        <w:t xml:space="preserve">5. Заяви </w:t>
      </w:r>
      <w:proofErr w:type="spellStart"/>
      <w:r w:rsidRPr="00E66997">
        <w:rPr>
          <w:rFonts w:ascii="Times New Roman" w:eastAsia="Times New Roman" w:hAnsi="Times New Roman" w:cs="Times New Roman"/>
          <w:color w:val="000000"/>
          <w:sz w:val="28"/>
          <w:szCs w:val="24"/>
          <w:lang w:eastAsia="ru-RU"/>
        </w:rPr>
        <w:t>реєструються</w:t>
      </w:r>
      <w:proofErr w:type="spellEnd"/>
      <w:r w:rsidRPr="00E66997">
        <w:rPr>
          <w:rFonts w:ascii="Times New Roman" w:eastAsia="Times New Roman" w:hAnsi="Times New Roman" w:cs="Times New Roman"/>
          <w:color w:val="000000"/>
          <w:sz w:val="28"/>
          <w:szCs w:val="24"/>
          <w:lang w:eastAsia="ru-RU"/>
        </w:rPr>
        <w:t xml:space="preserve"> в </w:t>
      </w:r>
      <w:proofErr w:type="spellStart"/>
      <w:r w:rsidRPr="00E66997">
        <w:rPr>
          <w:rFonts w:ascii="Times New Roman" w:eastAsia="Times New Roman" w:hAnsi="Times New Roman" w:cs="Times New Roman"/>
          <w:color w:val="000000"/>
          <w:sz w:val="28"/>
          <w:szCs w:val="24"/>
          <w:lang w:eastAsia="ru-RU"/>
        </w:rPr>
        <w:t>окремому</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журналі</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реєстрації</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заяв</w:t>
      </w:r>
      <w:proofErr w:type="spellEnd"/>
      <w:r w:rsidRPr="00E66997">
        <w:rPr>
          <w:rFonts w:ascii="Times New Roman" w:eastAsia="Times New Roman" w:hAnsi="Times New Roman" w:cs="Times New Roman"/>
          <w:color w:val="000000"/>
          <w:sz w:val="28"/>
          <w:szCs w:val="24"/>
          <w:lang w:eastAsia="ru-RU"/>
        </w:rPr>
        <w:t xml:space="preserve"> про </w:t>
      </w:r>
      <w:proofErr w:type="spellStart"/>
      <w:r w:rsidRPr="00E66997">
        <w:rPr>
          <w:rFonts w:ascii="Times New Roman" w:eastAsia="Times New Roman" w:hAnsi="Times New Roman" w:cs="Times New Roman"/>
          <w:color w:val="000000"/>
          <w:sz w:val="28"/>
          <w:szCs w:val="24"/>
          <w:lang w:eastAsia="ru-RU"/>
        </w:rPr>
        <w:t>випадки</w:t>
      </w:r>
      <w:proofErr w:type="spellEnd"/>
      <w:r w:rsidRPr="00E66997">
        <w:rPr>
          <w:rFonts w:ascii="Times New Roman" w:eastAsia="Times New Roman" w:hAnsi="Times New Roman" w:cs="Times New Roman"/>
          <w:color w:val="000000"/>
          <w:sz w:val="28"/>
          <w:szCs w:val="24"/>
          <w:lang w:eastAsia="ru-RU"/>
        </w:rPr>
        <w:t xml:space="preserve"> </w:t>
      </w:r>
      <w:proofErr w:type="gramStart"/>
      <w:r w:rsidRPr="00E66997">
        <w:rPr>
          <w:rFonts w:ascii="Times New Roman" w:eastAsia="Times New Roman" w:hAnsi="Times New Roman" w:cs="Times New Roman"/>
          <w:color w:val="000000"/>
          <w:sz w:val="28"/>
          <w:szCs w:val="24"/>
          <w:lang w:eastAsia="ru-RU"/>
        </w:rPr>
        <w:t>бул</w:t>
      </w:r>
      <w:proofErr w:type="gramEnd"/>
      <w:r w:rsidRPr="00E66997">
        <w:rPr>
          <w:rFonts w:ascii="Times New Roman" w:eastAsia="Times New Roman" w:hAnsi="Times New Roman" w:cs="Times New Roman"/>
          <w:color w:val="000000"/>
          <w:sz w:val="28"/>
          <w:szCs w:val="24"/>
          <w:lang w:eastAsia="ru-RU"/>
        </w:rPr>
        <w:t>інгу (</w:t>
      </w:r>
      <w:proofErr w:type="spellStart"/>
      <w:r w:rsidRPr="00E66997">
        <w:rPr>
          <w:rFonts w:ascii="Times New Roman" w:eastAsia="Times New Roman" w:hAnsi="Times New Roman" w:cs="Times New Roman"/>
          <w:color w:val="000000"/>
          <w:sz w:val="28"/>
          <w:szCs w:val="24"/>
          <w:lang w:eastAsia="ru-RU"/>
        </w:rPr>
        <w:t>цькування</w:t>
      </w:r>
      <w:proofErr w:type="spellEnd"/>
      <w:r w:rsidRPr="00E66997">
        <w:rPr>
          <w:rFonts w:ascii="Times New Roman" w:eastAsia="Times New Roman" w:hAnsi="Times New Roman" w:cs="Times New Roman"/>
          <w:color w:val="000000"/>
          <w:sz w:val="28"/>
          <w:szCs w:val="24"/>
          <w:lang w:eastAsia="ru-RU"/>
        </w:rPr>
        <w:t>).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eastAsia="ru-RU"/>
        </w:rPr>
      </w:pPr>
      <w:r w:rsidRPr="00E66997">
        <w:rPr>
          <w:rFonts w:ascii="Times New Roman" w:eastAsia="Times New Roman" w:hAnsi="Times New Roman" w:cs="Times New Roman"/>
          <w:color w:val="000000"/>
          <w:sz w:val="28"/>
          <w:szCs w:val="24"/>
          <w:lang w:eastAsia="ru-RU"/>
        </w:rPr>
        <w:t xml:space="preserve">6. Форма та </w:t>
      </w:r>
      <w:proofErr w:type="spellStart"/>
      <w:r w:rsidRPr="00E66997">
        <w:rPr>
          <w:rFonts w:ascii="Times New Roman" w:eastAsia="Times New Roman" w:hAnsi="Times New Roman" w:cs="Times New Roman"/>
          <w:color w:val="000000"/>
          <w:sz w:val="28"/>
          <w:szCs w:val="24"/>
          <w:lang w:eastAsia="ru-RU"/>
        </w:rPr>
        <w:t>примірний</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зміст</w:t>
      </w:r>
      <w:proofErr w:type="spellEnd"/>
      <w:proofErr w:type="gramStart"/>
      <w:r w:rsidRPr="00E66997">
        <w:rPr>
          <w:rFonts w:ascii="Times New Roman" w:eastAsia="Times New Roman" w:hAnsi="Times New Roman" w:cs="Times New Roman"/>
          <w:color w:val="000000"/>
          <w:sz w:val="28"/>
          <w:szCs w:val="24"/>
          <w:lang w:eastAsia="ru-RU"/>
        </w:rPr>
        <w:t xml:space="preserve"> З</w:t>
      </w:r>
      <w:proofErr w:type="gramEnd"/>
      <w:r w:rsidRPr="00E66997">
        <w:rPr>
          <w:rFonts w:ascii="Times New Roman" w:eastAsia="Times New Roman" w:hAnsi="Times New Roman" w:cs="Times New Roman"/>
          <w:color w:val="000000"/>
          <w:sz w:val="28"/>
          <w:szCs w:val="24"/>
          <w:lang w:eastAsia="ru-RU"/>
        </w:rPr>
        <w:t xml:space="preserve">аяви </w:t>
      </w:r>
      <w:proofErr w:type="spellStart"/>
      <w:r w:rsidRPr="00E66997">
        <w:rPr>
          <w:rFonts w:ascii="Times New Roman" w:eastAsia="Times New Roman" w:hAnsi="Times New Roman" w:cs="Times New Roman"/>
          <w:color w:val="000000"/>
          <w:sz w:val="28"/>
          <w:szCs w:val="24"/>
          <w:lang w:eastAsia="ru-RU"/>
        </w:rPr>
        <w:t>оприлюднюється</w:t>
      </w:r>
      <w:proofErr w:type="spellEnd"/>
      <w:r w:rsidRPr="00E66997">
        <w:rPr>
          <w:rFonts w:ascii="Times New Roman" w:eastAsia="Times New Roman" w:hAnsi="Times New Roman" w:cs="Times New Roman"/>
          <w:color w:val="000000"/>
          <w:sz w:val="28"/>
          <w:szCs w:val="24"/>
          <w:lang w:eastAsia="ru-RU"/>
        </w:rPr>
        <w:t xml:space="preserve"> на </w:t>
      </w:r>
      <w:proofErr w:type="spellStart"/>
      <w:r w:rsidRPr="00E66997">
        <w:rPr>
          <w:rFonts w:ascii="Times New Roman" w:eastAsia="Times New Roman" w:hAnsi="Times New Roman" w:cs="Times New Roman"/>
          <w:color w:val="000000"/>
          <w:sz w:val="28"/>
          <w:szCs w:val="24"/>
          <w:lang w:eastAsia="ru-RU"/>
        </w:rPr>
        <w:t>офіційному</w:t>
      </w:r>
      <w:proofErr w:type="spellEnd"/>
      <w:r w:rsidRPr="00E66997">
        <w:rPr>
          <w:rFonts w:ascii="Times New Roman" w:eastAsia="Times New Roman" w:hAnsi="Times New Roman" w:cs="Times New Roman"/>
          <w:color w:val="000000"/>
          <w:sz w:val="28"/>
          <w:szCs w:val="24"/>
          <w:lang w:eastAsia="ru-RU"/>
        </w:rPr>
        <w:t xml:space="preserve"> веб-</w:t>
      </w:r>
      <w:proofErr w:type="spellStart"/>
      <w:r w:rsidRPr="00E66997">
        <w:rPr>
          <w:rFonts w:ascii="Times New Roman" w:eastAsia="Times New Roman" w:hAnsi="Times New Roman" w:cs="Times New Roman"/>
          <w:color w:val="000000"/>
          <w:sz w:val="28"/>
          <w:szCs w:val="24"/>
          <w:lang w:eastAsia="ru-RU"/>
        </w:rPr>
        <w:t>сайті</w:t>
      </w:r>
      <w:proofErr w:type="spellEnd"/>
      <w:r w:rsidRPr="00E66997">
        <w:rPr>
          <w:rFonts w:ascii="Times New Roman" w:eastAsia="Times New Roman" w:hAnsi="Times New Roman" w:cs="Times New Roman"/>
          <w:color w:val="000000"/>
          <w:sz w:val="28"/>
          <w:szCs w:val="24"/>
          <w:lang w:eastAsia="ru-RU"/>
        </w:rPr>
        <w:t xml:space="preserve"> закладу.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eastAsia="ru-RU"/>
        </w:rPr>
      </w:pPr>
      <w:r w:rsidRPr="00E66997">
        <w:rPr>
          <w:rFonts w:ascii="Times New Roman" w:eastAsia="Times New Roman" w:hAnsi="Times New Roman" w:cs="Times New Roman"/>
          <w:color w:val="000000"/>
          <w:sz w:val="28"/>
          <w:szCs w:val="24"/>
          <w:lang w:eastAsia="ru-RU"/>
        </w:rPr>
        <w:t xml:space="preserve">7. Датою </w:t>
      </w:r>
      <w:proofErr w:type="spellStart"/>
      <w:r w:rsidRPr="00E66997">
        <w:rPr>
          <w:rFonts w:ascii="Times New Roman" w:eastAsia="Times New Roman" w:hAnsi="Times New Roman" w:cs="Times New Roman"/>
          <w:color w:val="000000"/>
          <w:sz w:val="28"/>
          <w:szCs w:val="24"/>
          <w:lang w:eastAsia="ru-RU"/>
        </w:rPr>
        <w:t>подання</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заяв</w:t>
      </w:r>
      <w:proofErr w:type="spellEnd"/>
      <w:r w:rsidRPr="00E66997">
        <w:rPr>
          <w:rFonts w:ascii="Times New Roman" w:eastAsia="Times New Roman" w:hAnsi="Times New Roman" w:cs="Times New Roman"/>
          <w:color w:val="000000"/>
          <w:sz w:val="28"/>
          <w:szCs w:val="24"/>
          <w:lang w:eastAsia="ru-RU"/>
        </w:rPr>
        <w:t xml:space="preserve"> є дата </w:t>
      </w:r>
      <w:proofErr w:type="spellStart"/>
      <w:r w:rsidRPr="00E66997">
        <w:rPr>
          <w:rFonts w:ascii="Times New Roman" w:eastAsia="Times New Roman" w:hAnsi="Times New Roman" w:cs="Times New Roman"/>
          <w:color w:val="000000"/>
          <w:sz w:val="28"/>
          <w:szCs w:val="24"/>
          <w:lang w:eastAsia="ru-RU"/>
        </w:rPr>
        <w:t>їх</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прийняття</w:t>
      </w:r>
      <w:proofErr w:type="spellEnd"/>
      <w:r w:rsidRPr="00E66997">
        <w:rPr>
          <w:rFonts w:ascii="Times New Roman" w:eastAsia="Times New Roman" w:hAnsi="Times New Roman" w:cs="Times New Roman"/>
          <w:color w:val="000000"/>
          <w:sz w:val="28"/>
          <w:szCs w:val="24"/>
          <w:lang w:eastAsia="ru-RU"/>
        </w:rPr>
        <w:t>. </w:t>
      </w:r>
    </w:p>
    <w:p w:rsidR="00E66997" w:rsidRPr="00E66997" w:rsidRDefault="00E66997" w:rsidP="00E66997">
      <w:pPr>
        <w:shd w:val="clear" w:color="auto" w:fill="FFFFFF"/>
        <w:spacing w:after="0"/>
        <w:ind w:firstLine="708"/>
        <w:jc w:val="both"/>
        <w:rPr>
          <w:rFonts w:ascii="Trebuchet MS" w:eastAsia="Times New Roman" w:hAnsi="Trebuchet MS" w:cs="Times New Roman"/>
          <w:color w:val="555555"/>
          <w:sz w:val="28"/>
          <w:szCs w:val="27"/>
          <w:lang w:eastAsia="ru-RU"/>
        </w:rPr>
      </w:pPr>
      <w:r w:rsidRPr="00E66997">
        <w:rPr>
          <w:rFonts w:ascii="Times New Roman" w:eastAsia="Times New Roman" w:hAnsi="Times New Roman" w:cs="Times New Roman"/>
          <w:color w:val="000000"/>
          <w:sz w:val="28"/>
          <w:szCs w:val="24"/>
          <w:lang w:eastAsia="ru-RU"/>
        </w:rPr>
        <w:t xml:space="preserve">8. </w:t>
      </w:r>
      <w:proofErr w:type="spellStart"/>
      <w:r w:rsidRPr="00E66997">
        <w:rPr>
          <w:rFonts w:ascii="Times New Roman" w:eastAsia="Times New Roman" w:hAnsi="Times New Roman" w:cs="Times New Roman"/>
          <w:color w:val="000000"/>
          <w:sz w:val="28"/>
          <w:szCs w:val="24"/>
          <w:lang w:eastAsia="ru-RU"/>
        </w:rPr>
        <w:t>Розгляд</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Заяв</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здійснює</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керівник</w:t>
      </w:r>
      <w:proofErr w:type="spellEnd"/>
      <w:r w:rsidRPr="00E66997">
        <w:rPr>
          <w:rFonts w:ascii="Times New Roman" w:eastAsia="Times New Roman" w:hAnsi="Times New Roman" w:cs="Times New Roman"/>
          <w:color w:val="000000"/>
          <w:sz w:val="28"/>
          <w:szCs w:val="24"/>
          <w:lang w:eastAsia="ru-RU"/>
        </w:rPr>
        <w:t xml:space="preserve"> закладу з </w:t>
      </w:r>
      <w:proofErr w:type="spellStart"/>
      <w:r w:rsidRPr="00E66997">
        <w:rPr>
          <w:rFonts w:ascii="Times New Roman" w:eastAsia="Times New Roman" w:hAnsi="Times New Roman" w:cs="Times New Roman"/>
          <w:color w:val="000000"/>
          <w:sz w:val="28"/>
          <w:szCs w:val="24"/>
          <w:lang w:eastAsia="ru-RU"/>
        </w:rPr>
        <w:t>дотриманням</w:t>
      </w:r>
      <w:proofErr w:type="spellEnd"/>
      <w:r w:rsidRPr="00E66997">
        <w:rPr>
          <w:rFonts w:ascii="Times New Roman" w:eastAsia="Times New Roman" w:hAnsi="Times New Roman" w:cs="Times New Roman"/>
          <w:color w:val="000000"/>
          <w:sz w:val="28"/>
          <w:szCs w:val="24"/>
          <w:lang w:eastAsia="ru-RU"/>
        </w:rPr>
        <w:t xml:space="preserve"> </w:t>
      </w:r>
      <w:proofErr w:type="spellStart"/>
      <w:r w:rsidRPr="00E66997">
        <w:rPr>
          <w:rFonts w:ascii="Times New Roman" w:eastAsia="Times New Roman" w:hAnsi="Times New Roman" w:cs="Times New Roman"/>
          <w:color w:val="000000"/>
          <w:sz w:val="28"/>
          <w:szCs w:val="24"/>
          <w:lang w:eastAsia="ru-RU"/>
        </w:rPr>
        <w:t>конфіденційності</w:t>
      </w:r>
      <w:proofErr w:type="spellEnd"/>
      <w:r w:rsidRPr="00E66997">
        <w:rPr>
          <w:rFonts w:ascii="Times New Roman" w:eastAsia="Times New Roman" w:hAnsi="Times New Roman" w:cs="Times New Roman"/>
          <w:color w:val="000000"/>
          <w:sz w:val="28"/>
          <w:szCs w:val="24"/>
          <w:lang w:eastAsia="ru-RU"/>
        </w:rPr>
        <w:t>.</w:t>
      </w:r>
    </w:p>
    <w:p w:rsidR="00E66997" w:rsidRPr="00E66997" w:rsidRDefault="00E66997" w:rsidP="00E66997">
      <w:pPr>
        <w:widowControl w:val="0"/>
        <w:autoSpaceDE w:val="0"/>
        <w:autoSpaceDN w:val="0"/>
        <w:adjustRightInd w:val="0"/>
        <w:spacing w:after="0"/>
        <w:rPr>
          <w:rFonts w:ascii="Times New Roman" w:eastAsia="Times New Roman" w:hAnsi="Times New Roman" w:cs="Times New Roman"/>
          <w:szCs w:val="20"/>
          <w:lang w:val="uk-UA" w:eastAsia="ru-RU"/>
        </w:rPr>
      </w:pPr>
      <w:r w:rsidRPr="00E66997">
        <w:rPr>
          <w:rFonts w:ascii="Times New Roman" w:eastAsia="Times New Roman" w:hAnsi="Times New Roman" w:cs="Times New Roman"/>
          <w:szCs w:val="20"/>
          <w:lang w:val="uk-UA" w:eastAsia="ru-RU"/>
        </w:rPr>
        <w:tab/>
      </w: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Default="00E66997" w:rsidP="0084196D">
      <w:pPr>
        <w:tabs>
          <w:tab w:val="left" w:pos="1935"/>
        </w:tabs>
        <w:jc w:val="center"/>
        <w:rPr>
          <w:rFonts w:ascii="Times New Roman" w:hAnsi="Times New Roman" w:cs="Times New Roman"/>
          <w:sz w:val="28"/>
          <w:lang w:val="uk-UA"/>
        </w:rPr>
      </w:pPr>
    </w:p>
    <w:p w:rsidR="00E66997" w:rsidRPr="00E66997" w:rsidRDefault="00E66997" w:rsidP="0084196D">
      <w:pPr>
        <w:tabs>
          <w:tab w:val="left" w:pos="1935"/>
        </w:tabs>
        <w:jc w:val="center"/>
        <w:rPr>
          <w:rFonts w:ascii="Times New Roman" w:hAnsi="Times New Roman" w:cs="Times New Roman"/>
          <w:sz w:val="28"/>
          <w:lang w:val="uk-UA"/>
        </w:rPr>
      </w:pPr>
    </w:p>
    <w:sectPr w:rsidR="00E66997" w:rsidRPr="00E66997" w:rsidSect="00194C8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6FA"/>
    <w:multiLevelType w:val="multilevel"/>
    <w:tmpl w:val="C054D5A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2C1B4FF9"/>
    <w:multiLevelType w:val="multilevel"/>
    <w:tmpl w:val="A2563A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A9"/>
    <w:rsid w:val="000323B1"/>
    <w:rsid w:val="00133895"/>
    <w:rsid w:val="00194C86"/>
    <w:rsid w:val="001F19A1"/>
    <w:rsid w:val="0021385B"/>
    <w:rsid w:val="00281777"/>
    <w:rsid w:val="003469B4"/>
    <w:rsid w:val="00416FD3"/>
    <w:rsid w:val="007724F3"/>
    <w:rsid w:val="0084196D"/>
    <w:rsid w:val="008D0BBE"/>
    <w:rsid w:val="00BB60A9"/>
    <w:rsid w:val="00DD4607"/>
    <w:rsid w:val="00E66997"/>
    <w:rsid w:val="00FC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607"/>
    <w:pPr>
      <w:ind w:left="720"/>
      <w:contextualSpacing/>
    </w:pPr>
  </w:style>
  <w:style w:type="paragraph" w:styleId="a4">
    <w:name w:val="Balloon Text"/>
    <w:basedOn w:val="a"/>
    <w:link w:val="a5"/>
    <w:uiPriority w:val="99"/>
    <w:semiHidden/>
    <w:unhideWhenUsed/>
    <w:rsid w:val="001338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3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607"/>
    <w:pPr>
      <w:ind w:left="720"/>
      <w:contextualSpacing/>
    </w:pPr>
  </w:style>
  <w:style w:type="paragraph" w:styleId="a4">
    <w:name w:val="Balloon Text"/>
    <w:basedOn w:val="a"/>
    <w:link w:val="a5"/>
    <w:uiPriority w:val="99"/>
    <w:semiHidden/>
    <w:unhideWhenUsed/>
    <w:rsid w:val="001338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3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6907">
      <w:bodyDiv w:val="1"/>
      <w:marLeft w:val="0"/>
      <w:marRight w:val="0"/>
      <w:marTop w:val="0"/>
      <w:marBottom w:val="0"/>
      <w:divBdr>
        <w:top w:val="none" w:sz="0" w:space="0" w:color="auto"/>
        <w:left w:val="none" w:sz="0" w:space="0" w:color="auto"/>
        <w:bottom w:val="none" w:sz="0" w:space="0" w:color="auto"/>
        <w:right w:val="none" w:sz="0" w:space="0" w:color="auto"/>
      </w:divBdr>
    </w:div>
    <w:div w:id="11348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er-school-3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2020-10-08T12:27:00Z</cp:lastPrinted>
  <dcterms:created xsi:type="dcterms:W3CDTF">2020-10-05T12:23:00Z</dcterms:created>
  <dcterms:modified xsi:type="dcterms:W3CDTF">2020-10-08T12:41:00Z</dcterms:modified>
</cp:coreProperties>
</file>